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C5" w:rsidRDefault="00553CBE" w:rsidP="00B438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3784"/>
            <wp:effectExtent l="0" t="0" r="0" b="0"/>
            <wp:docPr id="1" name="Рисунок 1" descr="D:\Положение о конфликте интересов\Титульник поло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оложение о конфликте интересов\Титульник положен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8C5" w:rsidRDefault="00B438C5" w:rsidP="00553CBE">
      <w:pPr>
        <w:rPr>
          <w:rFonts w:ascii="Times New Roman" w:hAnsi="Times New Roman"/>
          <w:sz w:val="24"/>
          <w:szCs w:val="24"/>
        </w:rPr>
      </w:pPr>
    </w:p>
    <w:p w:rsidR="00B438C5" w:rsidRDefault="00B438C5" w:rsidP="00B438C5"/>
    <w:p w:rsidR="00573EA1" w:rsidRDefault="00573EA1" w:rsidP="00573EA1">
      <w:pPr>
        <w:pStyle w:val="a4"/>
        <w:shd w:val="clear" w:color="auto" w:fill="FFFFFF"/>
        <w:spacing w:before="360" w:beforeAutospacing="0" w:after="24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1. Общие положения</w:t>
      </w:r>
    </w:p>
    <w:p w:rsidR="00573EA1" w:rsidRDefault="00573EA1" w:rsidP="00573EA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Настоящее Положение устанавливает порядок выявления </w:t>
      </w:r>
      <w:r>
        <w:rPr>
          <w:sz w:val="28"/>
          <w:szCs w:val="28"/>
        </w:rPr>
        <w:br/>
        <w:t xml:space="preserve">и урегулирования конфликта интересов, возникающего у работников  </w:t>
      </w:r>
      <w:r w:rsidRPr="007A7C76">
        <w:rPr>
          <w:sz w:val="28"/>
          <w:szCs w:val="28"/>
        </w:rPr>
        <w:t xml:space="preserve">Муниципального автономного дошкольного образовательного учреждения Центра развития </w:t>
      </w:r>
      <w:proofErr w:type="gramStart"/>
      <w:r w:rsidRPr="007A7C76">
        <w:rPr>
          <w:sz w:val="28"/>
          <w:szCs w:val="28"/>
        </w:rPr>
        <w:t>ребенка-детский</w:t>
      </w:r>
      <w:proofErr w:type="gramEnd"/>
      <w:r w:rsidRPr="007A7C76">
        <w:rPr>
          <w:sz w:val="28"/>
          <w:szCs w:val="28"/>
        </w:rPr>
        <w:t xml:space="preserve"> сад «Сказка» </w:t>
      </w:r>
      <w:proofErr w:type="spellStart"/>
      <w:r w:rsidRPr="007A7C76">
        <w:rPr>
          <w:sz w:val="28"/>
          <w:szCs w:val="28"/>
        </w:rPr>
        <w:t>р.п</w:t>
      </w:r>
      <w:proofErr w:type="spellEnd"/>
      <w:r w:rsidRPr="007A7C76">
        <w:rPr>
          <w:sz w:val="28"/>
          <w:szCs w:val="28"/>
        </w:rPr>
        <w:t>. Красные Баки</w:t>
      </w:r>
      <w:r>
        <w:rPr>
          <w:sz w:val="28"/>
          <w:szCs w:val="28"/>
        </w:rPr>
        <w:t xml:space="preserve"> (далее – учреждение) в ходе выполнения ими трудовых обязанностей.</w:t>
      </w:r>
    </w:p>
    <w:p w:rsidR="00573EA1" w:rsidRDefault="00573EA1" w:rsidP="00573EA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Ознакомление гражданина, поступающего на работу в учреждение, </w:t>
      </w:r>
      <w:r>
        <w:rPr>
          <w:sz w:val="28"/>
          <w:szCs w:val="28"/>
        </w:rPr>
        <w:br/>
        <w:t>с настоящим Положением производится в соответствии со статьей 68 Трудового кодекса Российской Федерации.</w:t>
      </w:r>
    </w:p>
    <w:p w:rsidR="00573EA1" w:rsidRDefault="00573EA1" w:rsidP="00573EA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1.3. Настоящее Положение направлено </w:t>
      </w:r>
      <w:r>
        <w:rPr>
          <w:bCs/>
          <w:sz w:val="28"/>
          <w:szCs w:val="28"/>
          <w:shd w:val="clear" w:color="auto" w:fill="FFFFFF"/>
        </w:rPr>
        <w:t>на недопущение п</w:t>
      </w:r>
      <w:r>
        <w:rPr>
          <w:sz w:val="28"/>
          <w:szCs w:val="28"/>
          <w:shd w:val="clear" w:color="auto" w:fill="FFFFFF"/>
        </w:rPr>
        <w:t xml:space="preserve">ричинения </w:t>
      </w:r>
      <w:r>
        <w:rPr>
          <w:bCs/>
          <w:sz w:val="28"/>
          <w:szCs w:val="28"/>
          <w:shd w:val="clear" w:color="auto" w:fill="FFFFFF"/>
        </w:rPr>
        <w:t xml:space="preserve">имущественного </w:t>
      </w:r>
      <w:r>
        <w:rPr>
          <w:sz w:val="28"/>
          <w:szCs w:val="28"/>
          <w:shd w:val="clear" w:color="auto" w:fill="FFFFFF"/>
        </w:rPr>
        <w:t>(</w:t>
      </w:r>
      <w:r>
        <w:rPr>
          <w:bCs/>
          <w:sz w:val="28"/>
          <w:szCs w:val="28"/>
          <w:shd w:val="clear" w:color="auto" w:fill="FFFFFF"/>
        </w:rPr>
        <w:t>материального</w:t>
      </w:r>
      <w:r>
        <w:rPr>
          <w:sz w:val="28"/>
          <w:szCs w:val="28"/>
          <w:shd w:val="clear" w:color="auto" w:fill="FFFFFF"/>
        </w:rPr>
        <w:t xml:space="preserve">) </w:t>
      </w:r>
      <w:r>
        <w:rPr>
          <w:bCs/>
          <w:sz w:val="28"/>
          <w:szCs w:val="28"/>
          <w:shd w:val="clear" w:color="auto" w:fill="FFFFFF"/>
        </w:rPr>
        <w:t>ущерба учреждению</w:t>
      </w:r>
      <w:r>
        <w:rPr>
          <w:sz w:val="28"/>
          <w:szCs w:val="28"/>
          <w:shd w:val="clear" w:color="auto" w:fill="FFFFFF"/>
        </w:rPr>
        <w:t xml:space="preserve"> или </w:t>
      </w:r>
      <w:r>
        <w:rPr>
          <w:bCs/>
          <w:sz w:val="28"/>
          <w:szCs w:val="28"/>
          <w:shd w:val="clear" w:color="auto" w:fill="FFFFFF"/>
        </w:rPr>
        <w:t xml:space="preserve">ущерба его </w:t>
      </w:r>
      <w:r>
        <w:rPr>
          <w:sz w:val="28"/>
          <w:szCs w:val="28"/>
          <w:shd w:val="clear" w:color="auto" w:fill="FFFFFF"/>
        </w:rPr>
        <w:t xml:space="preserve">деловой репутации при обязательном </w:t>
      </w:r>
      <w:r>
        <w:rPr>
          <w:sz w:val="28"/>
          <w:szCs w:val="28"/>
        </w:rPr>
        <w:t xml:space="preserve">соблюдении прав граждан на труд и </w:t>
      </w:r>
      <w:r>
        <w:rPr>
          <w:sz w:val="28"/>
          <w:szCs w:val="28"/>
          <w:shd w:val="clear" w:color="auto" w:fill="FFFFFF"/>
        </w:rPr>
        <w:t xml:space="preserve">использование своих способностей для </w:t>
      </w:r>
      <w:r>
        <w:rPr>
          <w:bCs/>
          <w:sz w:val="28"/>
          <w:szCs w:val="28"/>
          <w:shd w:val="clear" w:color="auto" w:fill="FFFFFF"/>
        </w:rPr>
        <w:t>предпринимательской</w:t>
      </w:r>
      <w:r>
        <w:rPr>
          <w:sz w:val="28"/>
          <w:szCs w:val="28"/>
          <w:shd w:val="clear" w:color="auto" w:fill="FFFFFF"/>
        </w:rPr>
        <w:t xml:space="preserve"> и иной не запрещенной законом экономической </w:t>
      </w:r>
      <w:r>
        <w:rPr>
          <w:bCs/>
          <w:sz w:val="28"/>
          <w:szCs w:val="28"/>
          <w:shd w:val="clear" w:color="auto" w:fill="FFFFFF"/>
        </w:rPr>
        <w:t>деятельности</w:t>
      </w:r>
      <w:r>
        <w:rPr>
          <w:sz w:val="28"/>
          <w:szCs w:val="28"/>
          <w:shd w:val="clear" w:color="auto" w:fill="FFFFFF"/>
        </w:rPr>
        <w:t>.</w:t>
      </w:r>
    </w:p>
    <w:p w:rsidR="00573EA1" w:rsidRDefault="00573EA1" w:rsidP="00553CB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Pr="00553CBE">
        <w:rPr>
          <w:sz w:val="28"/>
          <w:szCs w:val="28"/>
        </w:rPr>
        <w:t xml:space="preserve">Действие настоящего Положения распространяется на всех работников учреждения за исключением </w:t>
      </w:r>
      <w:r w:rsidRPr="00553CBE">
        <w:rPr>
          <w:color w:val="000000"/>
          <w:sz w:val="28"/>
          <w:szCs w:val="28"/>
          <w:shd w:val="clear" w:color="auto" w:fill="FFFFFF"/>
        </w:rPr>
        <w:t>работников, занятых выполнением функций обслуживания, не имеющие прямого отношения к рабочему процесс</w:t>
      </w:r>
      <w:r w:rsidR="00C22081" w:rsidRPr="00553CBE">
        <w:rPr>
          <w:color w:val="000000"/>
          <w:sz w:val="28"/>
          <w:szCs w:val="28"/>
          <w:shd w:val="clear" w:color="auto" w:fill="FFFFFF"/>
        </w:rPr>
        <w:t>у (дворники, уборщики, водители</w:t>
      </w:r>
      <w:r w:rsidR="009A78FB" w:rsidRPr="00553CBE">
        <w:rPr>
          <w:color w:val="000000"/>
          <w:sz w:val="28"/>
          <w:szCs w:val="28"/>
          <w:shd w:val="clear" w:color="auto" w:fill="FFFFFF"/>
        </w:rPr>
        <w:t>, кастелянша, оператор стиральных машин</w:t>
      </w:r>
      <w:r w:rsidR="00553CBE">
        <w:rPr>
          <w:color w:val="000000"/>
          <w:sz w:val="28"/>
          <w:szCs w:val="28"/>
          <w:shd w:val="clear" w:color="auto" w:fill="FFFFFF"/>
        </w:rPr>
        <w:t>, кухонный работник</w:t>
      </w:r>
      <w:r w:rsidRPr="00553CBE">
        <w:rPr>
          <w:color w:val="000000"/>
          <w:sz w:val="28"/>
          <w:szCs w:val="28"/>
          <w:shd w:val="clear" w:color="auto" w:fill="FFFFFF"/>
        </w:rPr>
        <w:t>)</w:t>
      </w:r>
      <w:r w:rsidRPr="00553CBE">
        <w:rPr>
          <w:sz w:val="28"/>
          <w:szCs w:val="28"/>
        </w:rPr>
        <w:t>.</w:t>
      </w:r>
    </w:p>
    <w:p w:rsidR="00573EA1" w:rsidRDefault="00573EA1" w:rsidP="00573EA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Обязанность работников предоставлять информацию в целях противодействия коррупции устанавливается антикоррупционной политикой учреждения.</w:t>
      </w:r>
    </w:p>
    <w:p w:rsidR="00573EA1" w:rsidRPr="001244EC" w:rsidRDefault="00573EA1" w:rsidP="001244EC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4EC">
        <w:rPr>
          <w:rFonts w:ascii="Times New Roman" w:eastAsia="Times New Roman" w:hAnsi="Times New Roman"/>
          <w:sz w:val="28"/>
          <w:szCs w:val="28"/>
          <w:lang w:eastAsia="ru-RU"/>
        </w:rPr>
        <w:t>1.6. Для целей настоящего Положения используются понятия «конфликт интересов» и «личная заинтересованность», установленные частями 1 и 2 статьи 10 Федерального закона от 25 декабря 2008 г. № 273-ФЗ «О противодействии коррупции».</w:t>
      </w:r>
    </w:p>
    <w:p w:rsidR="00573EA1" w:rsidRDefault="00573EA1" w:rsidP="00573EA1">
      <w:pPr>
        <w:pStyle w:val="a4"/>
        <w:shd w:val="clear" w:color="auto" w:fill="FFFFFF"/>
        <w:spacing w:before="360" w:beforeAutospacing="0" w:after="240" w:afterAutospacing="0"/>
        <w:jc w:val="center"/>
        <w:rPr>
          <w:color w:val="000000" w:themeColor="text1"/>
          <w:sz w:val="28"/>
          <w:szCs w:val="28"/>
        </w:rPr>
      </w:pPr>
      <w:bookmarkStart w:id="0" w:name="Par47"/>
      <w:bookmarkEnd w:id="0"/>
      <w:r>
        <w:rPr>
          <w:color w:val="000000" w:themeColor="text1"/>
          <w:sz w:val="28"/>
          <w:szCs w:val="28"/>
        </w:rPr>
        <w:t xml:space="preserve">2. Основные задачи в сфере урегулирования конфликта </w:t>
      </w:r>
      <w:r>
        <w:rPr>
          <w:color w:val="000000" w:themeColor="text1"/>
          <w:sz w:val="28"/>
          <w:szCs w:val="28"/>
        </w:rPr>
        <w:br/>
        <w:t>интересов и способы выявления конфликта интересов</w:t>
      </w:r>
    </w:p>
    <w:p w:rsidR="00573EA1" w:rsidRPr="001244EC" w:rsidRDefault="00573EA1" w:rsidP="001244E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44EC">
        <w:rPr>
          <w:rFonts w:ascii="Times New Roman" w:hAnsi="Times New Roman"/>
          <w:color w:val="000000" w:themeColor="text1"/>
          <w:sz w:val="28"/>
          <w:szCs w:val="28"/>
        </w:rPr>
        <w:t>2.1. Основные задачи учреждения в сфере урегулирования конфликта интересов:</w:t>
      </w:r>
    </w:p>
    <w:p w:rsidR="00573EA1" w:rsidRPr="00DF5375" w:rsidRDefault="00573EA1" w:rsidP="001244E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375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>выявление ситуаций</w:t>
      </w:r>
      <w:r w:rsidRPr="00DF5375">
        <w:rPr>
          <w:rFonts w:ascii="Times New Roman" w:hAnsi="Times New Roman"/>
          <w:color w:val="000000" w:themeColor="text1"/>
          <w:sz w:val="28"/>
          <w:szCs w:val="28"/>
        </w:rPr>
        <w:t>, по причине которых возникает или может возникнуть конфликт интересов, а также предотвращение возникновения данных ситуаций;</w:t>
      </w:r>
    </w:p>
    <w:p w:rsidR="00573EA1" w:rsidRPr="00DF5375" w:rsidRDefault="00573EA1" w:rsidP="001244E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375">
        <w:rPr>
          <w:rFonts w:ascii="Times New Roman" w:hAnsi="Times New Roman"/>
          <w:color w:val="000000" w:themeColor="text1"/>
          <w:sz w:val="28"/>
          <w:szCs w:val="28"/>
        </w:rPr>
        <w:t>непрерывный мониторинг сфер деятельности, в которых может возникнуть конфликт интересов;</w:t>
      </w:r>
    </w:p>
    <w:p w:rsidR="00573EA1" w:rsidRPr="00DF5375" w:rsidRDefault="00573EA1" w:rsidP="001244EC">
      <w:pPr>
        <w:pStyle w:val="Default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375">
        <w:rPr>
          <w:rFonts w:ascii="Times New Roman" w:hAnsi="Times New Roman" w:cs="Times New Roman"/>
          <w:color w:val="000000" w:themeColor="text1"/>
          <w:sz w:val="28"/>
          <w:szCs w:val="28"/>
        </w:rPr>
        <w:t>ограничение влияния личной заинтересованности работников на реализуемые ими трудовые функции, принимаемые деловые решения;</w:t>
      </w:r>
    </w:p>
    <w:p w:rsidR="00573EA1" w:rsidRPr="00DF5375" w:rsidRDefault="00573EA1" w:rsidP="001244E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375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>обучение сотрудников</w:t>
      </w:r>
      <w:r w:rsidRPr="00DF5375">
        <w:rPr>
          <w:rFonts w:ascii="Times New Roman" w:hAnsi="Times New Roman"/>
          <w:color w:val="000000" w:themeColor="text1"/>
          <w:sz w:val="28"/>
          <w:szCs w:val="28"/>
        </w:rPr>
        <w:t xml:space="preserve"> в целях верного определения ими последствий от своих действий; </w:t>
      </w:r>
    </w:p>
    <w:p w:rsidR="00573EA1" w:rsidRPr="00DF5375" w:rsidRDefault="00573EA1" w:rsidP="001244E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375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>выбор оптимального способа разрешения конфликта интересов в соответствии с пунктом 6.4. настоящего Положения</w:t>
      </w:r>
      <w:r w:rsidRPr="00DF53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73EA1" w:rsidRPr="00DF5375" w:rsidRDefault="00573EA1" w:rsidP="001244E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375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>контроль результатов</w:t>
      </w:r>
      <w:r w:rsidRPr="00DF5375">
        <w:rPr>
          <w:rFonts w:ascii="Times New Roman" w:hAnsi="Times New Roman"/>
          <w:color w:val="000000" w:themeColor="text1"/>
          <w:sz w:val="28"/>
          <w:szCs w:val="28"/>
        </w:rPr>
        <w:t xml:space="preserve"> запланированных и проведённых мероприятий </w:t>
      </w:r>
      <w:r w:rsidRPr="00DF5375">
        <w:rPr>
          <w:rFonts w:ascii="Times New Roman" w:hAnsi="Times New Roman"/>
          <w:color w:val="000000" w:themeColor="text1"/>
          <w:sz w:val="28"/>
          <w:szCs w:val="28"/>
        </w:rPr>
        <w:br/>
        <w:t>по урегулированию конфликта интересов;</w:t>
      </w:r>
    </w:p>
    <w:p w:rsidR="00573EA1" w:rsidRPr="00DF5375" w:rsidRDefault="00573EA1" w:rsidP="001244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5375">
        <w:rPr>
          <w:color w:val="000000" w:themeColor="text1"/>
          <w:sz w:val="28"/>
          <w:szCs w:val="28"/>
        </w:rPr>
        <w:t>затруднение осуществления или сокрытия уже имевших место коррупционных правонарушений.</w:t>
      </w:r>
    </w:p>
    <w:p w:rsidR="00573EA1" w:rsidRPr="001244EC" w:rsidRDefault="00573EA1" w:rsidP="001244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 xml:space="preserve">2.2. Выявление конфликта интересов может включать: </w:t>
      </w:r>
    </w:p>
    <w:p w:rsidR="00573EA1" w:rsidRPr="001244EC" w:rsidRDefault="00573EA1" w:rsidP="001244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>самостоятельное выявление ситуаций кон</w:t>
      </w:r>
      <w:r w:rsidR="00525247">
        <w:rPr>
          <w:rFonts w:ascii="Times New Roman" w:hAnsi="Times New Roman"/>
          <w:sz w:val="28"/>
          <w:szCs w:val="28"/>
        </w:rPr>
        <w:t xml:space="preserve">фликта интересов </w:t>
      </w:r>
      <w:proofErr w:type="gramStart"/>
      <w:r w:rsidR="00525247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="00525247">
        <w:rPr>
          <w:rFonts w:ascii="Times New Roman" w:hAnsi="Times New Roman"/>
          <w:sz w:val="28"/>
          <w:szCs w:val="28"/>
        </w:rPr>
        <w:t xml:space="preserve"> </w:t>
      </w:r>
      <w:r w:rsidRPr="001244EC">
        <w:rPr>
          <w:rFonts w:ascii="Times New Roman" w:hAnsi="Times New Roman"/>
          <w:sz w:val="28"/>
          <w:szCs w:val="28"/>
        </w:rPr>
        <w:t>за предупреждение коррупции в учреждении (раздел</w:t>
      </w:r>
      <w:r w:rsidRPr="001244EC">
        <w:rPr>
          <w:rFonts w:ascii="Times New Roman" w:hAnsi="Times New Roman"/>
          <w:sz w:val="28"/>
          <w:szCs w:val="28"/>
          <w:lang w:val="en-US"/>
        </w:rPr>
        <w:t> </w:t>
      </w:r>
      <w:r w:rsidRPr="001244EC">
        <w:rPr>
          <w:rFonts w:ascii="Times New Roman" w:hAnsi="Times New Roman"/>
          <w:sz w:val="28"/>
          <w:szCs w:val="28"/>
        </w:rPr>
        <w:t>4 настоящего Положения).</w:t>
      </w:r>
    </w:p>
    <w:p w:rsidR="00573EA1" w:rsidRPr="001244EC" w:rsidRDefault="00573EA1" w:rsidP="001244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>сообщение работником наличия у него определенных (личных) интересов (раздел 5 настоящего Положения).</w:t>
      </w:r>
    </w:p>
    <w:p w:rsidR="00525247" w:rsidRDefault="00525247" w:rsidP="001244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Par58"/>
      <w:bookmarkStart w:id="2" w:name="Par71"/>
      <w:bookmarkEnd w:id="1"/>
      <w:bookmarkEnd w:id="2"/>
    </w:p>
    <w:p w:rsidR="00573EA1" w:rsidRDefault="00573EA1" w:rsidP="005252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>3.</w:t>
      </w:r>
      <w:r w:rsidRPr="001244EC">
        <w:rPr>
          <w:rFonts w:ascii="Times New Roman" w:hAnsi="Times New Roman"/>
          <w:sz w:val="28"/>
          <w:szCs w:val="28"/>
          <w:lang w:val="en-US"/>
        </w:rPr>
        <w:t> </w:t>
      </w:r>
      <w:r w:rsidRPr="001244EC">
        <w:rPr>
          <w:rFonts w:ascii="Times New Roman" w:hAnsi="Times New Roman"/>
          <w:sz w:val="28"/>
          <w:szCs w:val="28"/>
        </w:rPr>
        <w:t>Формирование «профиля работника»</w:t>
      </w:r>
      <w:r w:rsidR="00525247">
        <w:rPr>
          <w:rFonts w:ascii="Times New Roman" w:hAnsi="Times New Roman"/>
          <w:sz w:val="28"/>
          <w:szCs w:val="28"/>
        </w:rPr>
        <w:t>.</w:t>
      </w:r>
    </w:p>
    <w:p w:rsidR="00525247" w:rsidRPr="001244EC" w:rsidRDefault="00525247" w:rsidP="001244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EA1" w:rsidRPr="007B5169" w:rsidRDefault="00573EA1" w:rsidP="001244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>3.1. </w:t>
      </w:r>
      <w:r w:rsidRPr="007B5169">
        <w:rPr>
          <w:rFonts w:ascii="Times New Roman" w:hAnsi="Times New Roman"/>
          <w:color w:val="000000" w:themeColor="text1"/>
          <w:sz w:val="28"/>
          <w:szCs w:val="28"/>
        </w:rPr>
        <w:t xml:space="preserve">Структурное подразделение или должностное лицо учреждения, ответственное за противодействие коррупции (далее – </w:t>
      </w:r>
      <w:proofErr w:type="gramStart"/>
      <w:r w:rsidRPr="007B5169">
        <w:rPr>
          <w:rFonts w:ascii="Times New Roman" w:hAnsi="Times New Roman"/>
          <w:color w:val="000000" w:themeColor="text1"/>
          <w:sz w:val="28"/>
          <w:szCs w:val="28"/>
        </w:rPr>
        <w:t>ответственный</w:t>
      </w:r>
      <w:proofErr w:type="gramEnd"/>
      <w:r w:rsidRPr="007B5169">
        <w:rPr>
          <w:rFonts w:ascii="Times New Roman" w:hAnsi="Times New Roman"/>
          <w:color w:val="000000" w:themeColor="text1"/>
          <w:sz w:val="28"/>
          <w:szCs w:val="28"/>
        </w:rPr>
        <w:t xml:space="preserve">; ответственный за профилактику коррупции) </w:t>
      </w:r>
      <w:r w:rsidRPr="007B5169">
        <w:rPr>
          <w:rFonts w:ascii="Times New Roman" w:hAnsi="Times New Roman"/>
          <w:sz w:val="28"/>
          <w:szCs w:val="28"/>
        </w:rPr>
        <w:t>с момента приема на работу работника осуществляет формирование «профиля работника» (приложение № 1 к настоящему Положению) в целях проведения профилактических мероприятий по выявлению личной заинтересованности.</w:t>
      </w:r>
    </w:p>
    <w:p w:rsidR="00573EA1" w:rsidRPr="001244EC" w:rsidRDefault="00573EA1" w:rsidP="001244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>3.2. В «профиль работника» включается информация:</w:t>
      </w:r>
    </w:p>
    <w:p w:rsidR="00573EA1" w:rsidRPr="001244EC" w:rsidRDefault="00573EA1" w:rsidP="001244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>о самом работнике;</w:t>
      </w:r>
    </w:p>
    <w:p w:rsidR="00573EA1" w:rsidRPr="001244EC" w:rsidRDefault="00573EA1" w:rsidP="001244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>о его предыдущих местах работы, занятости;</w:t>
      </w:r>
    </w:p>
    <w:p w:rsidR="00573EA1" w:rsidRPr="001244EC" w:rsidRDefault="00573EA1" w:rsidP="001244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>о ведении предпринимательской деятельности;</w:t>
      </w:r>
    </w:p>
    <w:p w:rsidR="00573EA1" w:rsidRPr="001244EC" w:rsidRDefault="00573EA1" w:rsidP="001244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>о его доле в уставных капиталах обществ, принадлежащих ему ценных бумагах;</w:t>
      </w:r>
    </w:p>
    <w:p w:rsidR="00573EA1" w:rsidRPr="001244EC" w:rsidRDefault="00573EA1" w:rsidP="001244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>о его близких родственниках (ФИО, ИНН, степень родства, место работы).</w:t>
      </w:r>
    </w:p>
    <w:p w:rsidR="00573EA1" w:rsidRPr="001244EC" w:rsidRDefault="00573EA1" w:rsidP="001244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>В отдельный раздел включается перечень организаций, по которым у работника выявлена личная заинтересованность.</w:t>
      </w:r>
    </w:p>
    <w:p w:rsidR="00573EA1" w:rsidRPr="001244EC" w:rsidRDefault="00573EA1" w:rsidP="001244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>3.3. Источниками информации для формирования «профиля работника» являются:</w:t>
      </w:r>
    </w:p>
    <w:p w:rsidR="00573EA1" w:rsidRPr="001244EC" w:rsidRDefault="00573EA1" w:rsidP="001244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>декларация, указанная в пункте 5.2 настоящего Положения;</w:t>
      </w:r>
    </w:p>
    <w:p w:rsidR="00573EA1" w:rsidRPr="001244EC" w:rsidRDefault="00573EA1" w:rsidP="001244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>трудовая книжка;</w:t>
      </w:r>
    </w:p>
    <w:p w:rsidR="00573EA1" w:rsidRPr="001244EC" w:rsidRDefault="00573EA1" w:rsidP="001244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 xml:space="preserve">уведомления о возникновении личной заинтересованности, которая приводит или может привести к конфликту интересов; </w:t>
      </w:r>
    </w:p>
    <w:p w:rsidR="00573EA1" w:rsidRPr="001244EC" w:rsidRDefault="00573EA1" w:rsidP="001244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>социальные сети;</w:t>
      </w:r>
    </w:p>
    <w:p w:rsidR="00573EA1" w:rsidRPr="001244EC" w:rsidRDefault="00573EA1" w:rsidP="001244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>официальные письма;</w:t>
      </w:r>
    </w:p>
    <w:p w:rsidR="00573EA1" w:rsidRPr="001244EC" w:rsidRDefault="00573EA1" w:rsidP="001244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>акты проверок;</w:t>
      </w:r>
    </w:p>
    <w:p w:rsidR="00573EA1" w:rsidRPr="001244EC" w:rsidRDefault="00573EA1" w:rsidP="001244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>реестр контрактов;</w:t>
      </w:r>
    </w:p>
    <w:p w:rsidR="00573EA1" w:rsidRPr="001244EC" w:rsidRDefault="00573EA1" w:rsidP="001244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 xml:space="preserve">материалы личного приема, звонков на «горячие линии», обращений </w:t>
      </w:r>
      <w:r w:rsidRPr="001244EC">
        <w:rPr>
          <w:rFonts w:ascii="Times New Roman" w:hAnsi="Times New Roman"/>
          <w:sz w:val="28"/>
          <w:szCs w:val="28"/>
        </w:rPr>
        <w:br/>
        <w:t>на специальные электронные почтовые ящики, разделы официального сайта.</w:t>
      </w:r>
    </w:p>
    <w:p w:rsidR="00573EA1" w:rsidRDefault="00573EA1" w:rsidP="001244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>3.4. Формирование «профиля работника» и сбор иных сведений о работнике проводится с учетом требований законодательства о защите персональных данных.</w:t>
      </w:r>
    </w:p>
    <w:p w:rsidR="007B5169" w:rsidRDefault="007B5169" w:rsidP="007B5169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1244EC">
        <w:rPr>
          <w:color w:val="000000" w:themeColor="text1"/>
          <w:sz w:val="28"/>
          <w:szCs w:val="28"/>
        </w:rPr>
        <w:lastRenderedPageBreak/>
        <w:t>4.</w:t>
      </w:r>
      <w:r w:rsidRPr="001244EC">
        <w:rPr>
          <w:color w:val="000000" w:themeColor="text1"/>
          <w:sz w:val="28"/>
          <w:szCs w:val="28"/>
          <w:lang w:val="en-US"/>
        </w:rPr>
        <w:t> </w:t>
      </w:r>
      <w:r w:rsidRPr="001244EC">
        <w:rPr>
          <w:color w:val="000000" w:themeColor="text1"/>
          <w:sz w:val="28"/>
          <w:szCs w:val="28"/>
        </w:rPr>
        <w:t>Самостоятельное выявление ситуаций конфликта интересов</w:t>
      </w:r>
      <w:r>
        <w:rPr>
          <w:color w:val="000000" w:themeColor="text1"/>
          <w:sz w:val="28"/>
          <w:szCs w:val="28"/>
        </w:rPr>
        <w:t>.</w:t>
      </w:r>
    </w:p>
    <w:p w:rsidR="007B5169" w:rsidRPr="001244EC" w:rsidRDefault="007B5169" w:rsidP="007B5169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7B5169" w:rsidRPr="001244EC" w:rsidRDefault="007B5169" w:rsidP="007B51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44EC">
        <w:rPr>
          <w:rFonts w:ascii="Times New Roman" w:hAnsi="Times New Roman"/>
          <w:color w:val="000000" w:themeColor="text1"/>
          <w:sz w:val="28"/>
          <w:szCs w:val="28"/>
        </w:rPr>
        <w:t>4.1. Ответственный за профилактику корр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упции проводит анализ сведений </w:t>
      </w:r>
      <w:proofErr w:type="gramStart"/>
      <w:r w:rsidRPr="001244EC">
        <w:rPr>
          <w:rFonts w:ascii="Times New Roman" w:hAnsi="Times New Roman"/>
          <w:color w:val="000000" w:themeColor="text1"/>
          <w:sz w:val="28"/>
          <w:szCs w:val="28"/>
        </w:rPr>
        <w:t>о</w:t>
      </w:r>
      <w:proofErr w:type="gramEnd"/>
      <w:r w:rsidRPr="001244EC">
        <w:rPr>
          <w:rFonts w:ascii="Times New Roman" w:hAnsi="Times New Roman"/>
          <w:color w:val="000000" w:themeColor="text1"/>
          <w:sz w:val="28"/>
          <w:szCs w:val="28"/>
        </w:rPr>
        <w:t xml:space="preserve"> всех работниках Учреждения на наличие фактов возникновения личной заинтересованности, которая приводит или может привести к возникновению конфликта интересов:</w:t>
      </w:r>
    </w:p>
    <w:p w:rsidR="007B5169" w:rsidRPr="001244EC" w:rsidRDefault="007B5169" w:rsidP="007B516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1244EC">
        <w:rPr>
          <w:rFonts w:ascii="Times New Roman" w:hAnsi="Times New Roman"/>
          <w:color w:val="000000" w:themeColor="text1"/>
          <w:sz w:val="28"/>
          <w:szCs w:val="28"/>
        </w:rPr>
        <w:t xml:space="preserve">в случае наличия </w:t>
      </w:r>
      <w:r w:rsidRPr="001244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близкого родства или свойства (родители, супруги, дети, братья, сестры, а также братья, сестры, родители, дети супругов и супруги детей) </w:t>
      </w:r>
      <w:r w:rsidRPr="001244EC">
        <w:rPr>
          <w:rFonts w:ascii="Times New Roman" w:hAnsi="Times New Roman"/>
          <w:iCs/>
          <w:sz w:val="28"/>
          <w:szCs w:val="28"/>
        </w:rPr>
        <w:t>с другими работниками Учреждения;</w:t>
      </w:r>
      <w:proofErr w:type="gramEnd"/>
    </w:p>
    <w:p w:rsidR="007B5169" w:rsidRPr="001244EC" w:rsidRDefault="007B5169" w:rsidP="007B51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>при осуществлении работником предпринимательской деятельности;</w:t>
      </w:r>
    </w:p>
    <w:p w:rsidR="007B5169" w:rsidRPr="001244EC" w:rsidRDefault="007B5169" w:rsidP="007B51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>при работе по совместительству (внешнему или внутреннему).</w:t>
      </w:r>
    </w:p>
    <w:p w:rsidR="007B5169" w:rsidRPr="001244EC" w:rsidRDefault="007B5169" w:rsidP="007B51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hAnsi="Times New Roman"/>
          <w:sz w:val="28"/>
          <w:szCs w:val="28"/>
        </w:rPr>
        <w:t xml:space="preserve">4.2. Анализ сведений может проводиться ответственным посредством сопоставления информации, хранящейся в личных делах всех работников, «профиле работника», декларациях, со сведениями, содержащимися в различных государственных и коммерческих базах данных, в том числе: </w:t>
      </w:r>
    </w:p>
    <w:p w:rsidR="007B5169" w:rsidRPr="001244EC" w:rsidRDefault="007B5169" w:rsidP="007B51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44EC">
        <w:rPr>
          <w:rFonts w:ascii="Times New Roman" w:hAnsi="Times New Roman"/>
          <w:sz w:val="28"/>
          <w:szCs w:val="28"/>
        </w:rPr>
        <w:t>интернет-сервисе</w:t>
      </w:r>
      <w:proofErr w:type="gramEnd"/>
      <w:r w:rsidRPr="001244EC">
        <w:rPr>
          <w:rFonts w:ascii="Times New Roman" w:hAnsi="Times New Roman"/>
          <w:sz w:val="28"/>
          <w:szCs w:val="28"/>
        </w:rPr>
        <w:t xml:space="preserve"> ФНС России https://egrul.nalog.ru/, позволяющем бесплатно получить содержащиеся в ЕГРЮЛ/ЕГРИП сведения о конкретном юридическом лице (индивидуальном предпринимателе) в форм</w:t>
      </w:r>
      <w:r>
        <w:rPr>
          <w:rFonts w:ascii="Times New Roman" w:hAnsi="Times New Roman"/>
          <w:sz w:val="28"/>
          <w:szCs w:val="28"/>
        </w:rPr>
        <w:t xml:space="preserve">е электронного документа ЕГРЮЛ </w:t>
      </w:r>
      <w:r w:rsidRPr="001244EC">
        <w:rPr>
          <w:rFonts w:ascii="Times New Roman" w:hAnsi="Times New Roman"/>
          <w:sz w:val="28"/>
          <w:szCs w:val="28"/>
        </w:rPr>
        <w:t xml:space="preserve">и ЕГРИП; </w:t>
      </w:r>
    </w:p>
    <w:p w:rsidR="007B5169" w:rsidRPr="001244EC" w:rsidRDefault="007B5169" w:rsidP="007B51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44EC">
        <w:rPr>
          <w:rFonts w:ascii="Times New Roman" w:hAnsi="Times New Roman"/>
          <w:sz w:val="28"/>
          <w:szCs w:val="28"/>
        </w:rPr>
        <w:t>интернет-сервисе</w:t>
      </w:r>
      <w:proofErr w:type="gramEnd"/>
      <w:r w:rsidRPr="001244EC">
        <w:rPr>
          <w:rFonts w:ascii="Times New Roman" w:hAnsi="Times New Roman"/>
          <w:sz w:val="28"/>
          <w:szCs w:val="28"/>
        </w:rPr>
        <w:t xml:space="preserve"> ФНС России https://pb.</w:t>
      </w:r>
      <w:r>
        <w:rPr>
          <w:rFonts w:ascii="Times New Roman" w:hAnsi="Times New Roman"/>
          <w:sz w:val="28"/>
          <w:szCs w:val="28"/>
        </w:rPr>
        <w:t xml:space="preserve">nalog.ru/ «Прозрачный бизнес», </w:t>
      </w:r>
      <w:r w:rsidRPr="001244EC">
        <w:rPr>
          <w:rFonts w:ascii="Times New Roman" w:hAnsi="Times New Roman"/>
          <w:sz w:val="28"/>
          <w:szCs w:val="28"/>
        </w:rPr>
        <w:t xml:space="preserve">в том числе предоставляющим сведения о физических лицах, являющихся руководителями нескольких юридических лиц и/или являющихся учредителями (участниками) нескольких юридических лиц. </w:t>
      </w:r>
    </w:p>
    <w:p w:rsidR="007B5169" w:rsidRDefault="007B5169" w:rsidP="007B516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B5169" w:rsidRDefault="007B5169" w:rsidP="007B51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244EC">
        <w:rPr>
          <w:sz w:val="28"/>
          <w:szCs w:val="28"/>
        </w:rPr>
        <w:t>5. Порядок раскрытия конфликта интересов</w:t>
      </w:r>
      <w:r w:rsidRPr="001244EC">
        <w:rPr>
          <w:sz w:val="28"/>
          <w:szCs w:val="28"/>
        </w:rPr>
        <w:br/>
        <w:t>работником учреждения</w:t>
      </w:r>
      <w:r>
        <w:rPr>
          <w:sz w:val="28"/>
          <w:szCs w:val="28"/>
        </w:rPr>
        <w:t>.</w:t>
      </w:r>
    </w:p>
    <w:p w:rsidR="007B5169" w:rsidRPr="001244EC" w:rsidRDefault="007B5169" w:rsidP="007B516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B5169" w:rsidRPr="001244EC" w:rsidRDefault="007B5169" w:rsidP="007B516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44EC">
        <w:rPr>
          <w:sz w:val="28"/>
          <w:szCs w:val="28"/>
        </w:rPr>
        <w:t>5.1. Работником учреждения раскрытие конф</w:t>
      </w:r>
      <w:r w:rsidR="00062E25">
        <w:rPr>
          <w:sz w:val="28"/>
          <w:szCs w:val="28"/>
        </w:rPr>
        <w:t xml:space="preserve">ликта интересов осуществляется </w:t>
      </w:r>
      <w:r w:rsidRPr="001244EC">
        <w:rPr>
          <w:sz w:val="28"/>
          <w:szCs w:val="28"/>
        </w:rPr>
        <w:t>в письменной форме.</w:t>
      </w:r>
    </w:p>
    <w:p w:rsidR="007B5169" w:rsidRPr="001244EC" w:rsidRDefault="007B5169" w:rsidP="007B516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44EC">
        <w:rPr>
          <w:sz w:val="28"/>
          <w:szCs w:val="28"/>
        </w:rPr>
        <w:t>5.2. Информация о возможности возникновения или возникновении конфликта интересов работником учреждения представляется ответственному по профилактике коррупции в виде Декларации о наличии/отсутствии конфликта интересов (приложение № 2 к настоящему Положению) в следующих случаях:</w:t>
      </w:r>
    </w:p>
    <w:p w:rsidR="007B5169" w:rsidRPr="001244EC" w:rsidRDefault="007B5169" w:rsidP="007B516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44EC">
        <w:rPr>
          <w:sz w:val="28"/>
          <w:szCs w:val="28"/>
        </w:rPr>
        <w:t>при приеме на работу;</w:t>
      </w:r>
    </w:p>
    <w:p w:rsidR="007B5169" w:rsidRPr="001244EC" w:rsidRDefault="007B5169" w:rsidP="007B516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44EC">
        <w:rPr>
          <w:sz w:val="28"/>
          <w:szCs w:val="28"/>
        </w:rPr>
        <w:t>при назначении на новую должность;</w:t>
      </w:r>
    </w:p>
    <w:p w:rsidR="007B5169" w:rsidRPr="001244EC" w:rsidRDefault="007B5169" w:rsidP="007B516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44EC">
        <w:rPr>
          <w:sz w:val="28"/>
          <w:szCs w:val="28"/>
        </w:rPr>
        <w:t>по инициативе работника;</w:t>
      </w:r>
    </w:p>
    <w:p w:rsidR="007B5169" w:rsidRPr="001244EC" w:rsidRDefault="007B5169" w:rsidP="007B516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44EC">
        <w:rPr>
          <w:sz w:val="28"/>
          <w:szCs w:val="28"/>
        </w:rPr>
        <w:t>ежегодно до 10 февраля.</w:t>
      </w:r>
    </w:p>
    <w:p w:rsidR="007B5169" w:rsidRPr="001244EC" w:rsidRDefault="007B5169" w:rsidP="007B516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44EC">
        <w:rPr>
          <w:sz w:val="28"/>
          <w:szCs w:val="28"/>
        </w:rPr>
        <w:t>5.3. Допустимо первоначальное раскрытие конфликта интересов в устной форме с последующей фиксацией в письменном виде.</w:t>
      </w:r>
    </w:p>
    <w:p w:rsidR="007B5169" w:rsidRDefault="007B5169" w:rsidP="007B516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44EC">
        <w:rPr>
          <w:sz w:val="28"/>
          <w:szCs w:val="28"/>
        </w:rPr>
        <w:t xml:space="preserve">5.4. В случае возникновения у работника личной заинтересованности </w:t>
      </w:r>
      <w:r w:rsidRPr="001244EC">
        <w:rPr>
          <w:sz w:val="28"/>
          <w:szCs w:val="28"/>
        </w:rPr>
        <w:br/>
        <w:t xml:space="preserve">при исполнении должностных обязанностей, которая приводит или может привести к конфликту интересов, данный работник сообщает об указанном </w:t>
      </w:r>
      <w:r w:rsidRPr="001244EC">
        <w:rPr>
          <w:sz w:val="28"/>
          <w:szCs w:val="28"/>
        </w:rPr>
        <w:lastRenderedPageBreak/>
        <w:t>факте руководителю учреждения в письменной форме путем подачи соответствующего уведомления.</w:t>
      </w:r>
    </w:p>
    <w:p w:rsidR="00062E25" w:rsidRDefault="00062E25" w:rsidP="007B516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62E25" w:rsidRDefault="00062E25" w:rsidP="00062E25">
      <w:pPr>
        <w:pStyle w:val="a4"/>
        <w:shd w:val="clear" w:color="auto" w:fill="FFFFFF"/>
        <w:spacing w:before="0" w:beforeAutospacing="0" w:after="24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Возможные способы разрешения </w:t>
      </w:r>
      <w:r>
        <w:rPr>
          <w:color w:val="000000" w:themeColor="text1"/>
          <w:sz w:val="28"/>
          <w:szCs w:val="28"/>
        </w:rPr>
        <w:br/>
        <w:t>возникшего конфликта интересов (или возможности его возникновения).</w:t>
      </w:r>
    </w:p>
    <w:p w:rsidR="00062E25" w:rsidRDefault="00062E25" w:rsidP="00062E2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6.1. Ответственный по результатам анализа сведений о работниках в случае выявления конфликта интересов или возможности его возникновения незамедлительно информирует руководителя учреждения.</w:t>
      </w:r>
    </w:p>
    <w:p w:rsidR="00062E25" w:rsidRDefault="00062E25" w:rsidP="00062E2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6.2. Руководитель учреждения рассматри</w:t>
      </w:r>
      <w:r w:rsidR="005555EA">
        <w:rPr>
          <w:color w:val="000000" w:themeColor="text1"/>
          <w:sz w:val="28"/>
          <w:szCs w:val="28"/>
        </w:rPr>
        <w:t xml:space="preserve">вает информацию ответственного </w:t>
      </w:r>
      <w:r>
        <w:rPr>
          <w:color w:val="000000" w:themeColor="text1"/>
          <w:sz w:val="28"/>
          <w:szCs w:val="28"/>
        </w:rPr>
        <w:t>о конфликте интересов, оценивает серьезность возникающих для учреждения рисков и, в случае необходимости, определяет форму урегулирования конфликта интересов.</w:t>
      </w:r>
    </w:p>
    <w:p w:rsidR="00062E25" w:rsidRDefault="00062E25" w:rsidP="00062E2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 Рассмотрение и анализ информации о конфликте интересов осуществляется руководителем учреждения и ответственным конфиденциально.</w:t>
      </w:r>
    </w:p>
    <w:p w:rsidR="00062E25" w:rsidRDefault="00062E25" w:rsidP="00062E2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6.4. Формы урегулирования конфликта интересов:</w:t>
      </w:r>
    </w:p>
    <w:p w:rsidR="00062E25" w:rsidRDefault="00062E25" w:rsidP="00062E2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ограничение доступа работника к конкретной информации, которая может затрагивать его личные интересы;</w:t>
      </w:r>
    </w:p>
    <w:p w:rsidR="00062E25" w:rsidRDefault="00062E25" w:rsidP="00062E2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добровольный отказ работника или его отстранение (постоянное </w:t>
      </w:r>
      <w:r>
        <w:rPr>
          <w:color w:val="000000" w:themeColor="text1"/>
          <w:sz w:val="28"/>
          <w:szCs w:val="28"/>
        </w:rPr>
        <w:br/>
        <w:t xml:space="preserve">или временное) от участия в обсуждении и процессе принятия решений по вопросам, </w:t>
      </w:r>
      <w:r>
        <w:rPr>
          <w:sz w:val="28"/>
          <w:szCs w:val="28"/>
        </w:rPr>
        <w:t>которые находятся или могут оказаться под влиянием конфликта интересов;</w:t>
      </w:r>
    </w:p>
    <w:p w:rsidR="00062E25" w:rsidRDefault="00062E25" w:rsidP="00062E2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пересмотр и изменение функциональных обязанностей работника;</w:t>
      </w:r>
    </w:p>
    <w:p w:rsidR="00062E25" w:rsidRDefault="00062E25" w:rsidP="00062E2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интересов, </w:t>
      </w:r>
      <w:r>
        <w:rPr>
          <w:sz w:val="28"/>
          <w:szCs w:val="28"/>
        </w:rPr>
        <w:br/>
        <w:t>в соответствии с Трудовым кодексом Российской Федерации;</w:t>
      </w:r>
    </w:p>
    <w:p w:rsidR="00062E25" w:rsidRDefault="00062E25" w:rsidP="00062E2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 работника от своего личного интереса, порождающего конфликт </w:t>
      </w:r>
      <w:r>
        <w:rPr>
          <w:sz w:val="28"/>
          <w:szCs w:val="28"/>
        </w:rPr>
        <w:br/>
        <w:t>с интересами организации;</w:t>
      </w:r>
    </w:p>
    <w:p w:rsidR="00062E25" w:rsidRDefault="00062E25" w:rsidP="00062E2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увольнение работника, не принявшего меры по предотвращению </w:t>
      </w:r>
      <w:r>
        <w:rPr>
          <w:sz w:val="28"/>
          <w:szCs w:val="28"/>
        </w:rPr>
        <w:br/>
        <w:t>или урегулированию конфликта интересов, в соответствии с пунктом 7.1 части первой статьи 81 Трудового кодекса Р</w:t>
      </w:r>
      <w:r w:rsidR="005555EA">
        <w:rPr>
          <w:sz w:val="28"/>
          <w:szCs w:val="28"/>
        </w:rPr>
        <w:t xml:space="preserve">оссийской Федерации (применимо </w:t>
      </w:r>
      <w:r>
        <w:rPr>
          <w:sz w:val="28"/>
          <w:szCs w:val="28"/>
        </w:rPr>
        <w:t>к определенным категориям работников);</w:t>
      </w:r>
    </w:p>
    <w:p w:rsidR="00062E25" w:rsidRDefault="00062E25" w:rsidP="00062E2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формы разрешения конфликта интересов (по письменной договоренности учреждения и работника учреждения).</w:t>
      </w:r>
    </w:p>
    <w:p w:rsidR="00062E25" w:rsidRDefault="00062E25" w:rsidP="00062E2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6.5. При принятии решения о выборе конкретного метода разрешения конфликта интересов учитывается степень личного интереса работника, вероятность того, что его личный интерес будет реализован в ущерб интересам учреждения.</w:t>
      </w:r>
    </w:p>
    <w:p w:rsidR="00062E25" w:rsidRDefault="00062E25" w:rsidP="007B516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555EA" w:rsidRDefault="005555EA" w:rsidP="005555EA">
      <w:pPr>
        <w:pStyle w:val="a4"/>
        <w:shd w:val="clear" w:color="auto" w:fill="FFFFFF"/>
        <w:spacing w:before="360" w:beforeAutospacing="0" w:after="24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Раздел 7. Обязанности работника учреждения.</w:t>
      </w:r>
    </w:p>
    <w:p w:rsidR="005555EA" w:rsidRDefault="005555EA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7.1. При принятии решений по деловым вопросам и выполнении своих должностных обязанностей работник организации обязан:</w:t>
      </w:r>
    </w:p>
    <w:p w:rsidR="005555EA" w:rsidRDefault="005555EA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5555EA" w:rsidRDefault="005555EA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5555EA" w:rsidRDefault="005555EA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раскрывать возникший (реальный) или потенциальный конфликт интересов;</w:t>
      </w:r>
    </w:p>
    <w:p w:rsidR="005555EA" w:rsidRDefault="005555EA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содействовать урегулированию возникшего конфликта интересов.</w:t>
      </w:r>
    </w:p>
    <w:p w:rsidR="005555EA" w:rsidRDefault="005555EA" w:rsidP="007B516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555EA" w:rsidRDefault="005555EA" w:rsidP="005555EA">
      <w:pPr>
        <w:pStyle w:val="a4"/>
        <w:shd w:val="clear" w:color="auto" w:fill="FFFFFF"/>
        <w:spacing w:before="0" w:beforeAutospacing="0" w:after="24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Раздел 8. Информирование учредителя. </w:t>
      </w:r>
    </w:p>
    <w:p w:rsidR="005555EA" w:rsidRDefault="005555EA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8.1. Руководитель учреждения обязан информировать </w:t>
      </w:r>
      <w:r w:rsidR="00610095" w:rsidRPr="0013317D">
        <w:rPr>
          <w:color w:val="000000" w:themeColor="text1"/>
          <w:sz w:val="28"/>
          <w:szCs w:val="28"/>
        </w:rPr>
        <w:t xml:space="preserve">Управление образования Краснобаковского муниципального округа </w:t>
      </w:r>
      <w:r w:rsidRPr="0013317D">
        <w:rPr>
          <w:i/>
          <w:sz w:val="28"/>
          <w:szCs w:val="28"/>
        </w:rPr>
        <w:t xml:space="preserve"> </w:t>
      </w:r>
      <w:r w:rsidRPr="0013317D">
        <w:rPr>
          <w:color w:val="000000" w:themeColor="text1"/>
          <w:sz w:val="28"/>
          <w:szCs w:val="28"/>
        </w:rPr>
        <w:t>о в</w:t>
      </w:r>
      <w:r>
        <w:rPr>
          <w:color w:val="000000" w:themeColor="text1"/>
          <w:sz w:val="28"/>
          <w:szCs w:val="28"/>
        </w:rPr>
        <w:t xml:space="preserve">озникших в </w:t>
      </w:r>
      <w:r>
        <w:rPr>
          <w:sz w:val="28"/>
          <w:szCs w:val="28"/>
        </w:rPr>
        <w:t>учреждении ситуациях конфликта интересов и принятых мерах раз в полугодие (до 1 ноября, до 1 апреля).</w:t>
      </w: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_GoBack"/>
      <w:bookmarkEnd w:id="3"/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5ACC" w:rsidRDefault="00505ACC" w:rsidP="00505ACC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  <w:sectPr w:rsidR="00505ACC" w:rsidSect="00970C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5ACC" w:rsidRDefault="00505ACC" w:rsidP="00505ACC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 1</w:t>
      </w:r>
    </w:p>
    <w:p w:rsidR="00505ACC" w:rsidRDefault="00505ACC" w:rsidP="00505ACC">
      <w:pPr>
        <w:pStyle w:val="1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ПРОФИЛЬ</w:t>
      </w:r>
    </w:p>
    <w:p w:rsidR="00505ACC" w:rsidRDefault="00505ACC" w:rsidP="00505ACC">
      <w:pPr>
        <w:pStyle w:val="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работника учреждения</w:t>
      </w:r>
    </w:p>
    <w:p w:rsidR="00505ACC" w:rsidRDefault="00505ACC" w:rsidP="00505ACC">
      <w:pPr>
        <w:pStyle w:val="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505ACC" w:rsidTr="0006072B">
        <w:tc>
          <w:tcPr>
            <w:tcW w:w="147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05ACC" w:rsidRDefault="00505ACC" w:rsidP="0006072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5ACC" w:rsidTr="0006072B">
        <w:tc>
          <w:tcPr>
            <w:tcW w:w="1478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05ACC" w:rsidRDefault="00505ACC" w:rsidP="0006072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имя, отчество, дата рождения)</w:t>
            </w:r>
          </w:p>
          <w:p w:rsidR="00505ACC" w:rsidRDefault="00505ACC" w:rsidP="0006072B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</w:tr>
      <w:tr w:rsidR="00505ACC" w:rsidTr="0006072B">
        <w:tc>
          <w:tcPr>
            <w:tcW w:w="147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05ACC" w:rsidRDefault="00505ACC" w:rsidP="0006072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5ACC" w:rsidTr="0006072B">
        <w:tc>
          <w:tcPr>
            <w:tcW w:w="1478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05ACC" w:rsidRDefault="00505ACC" w:rsidP="0006072B">
            <w:pPr>
              <w:pStyle w:val="1"/>
              <w:tabs>
                <w:tab w:val="left" w:pos="1041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наименование должности работника с указанием структурного подразделения)</w:t>
            </w:r>
          </w:p>
          <w:p w:rsidR="00505ACC" w:rsidRDefault="00505ACC" w:rsidP="0006072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05ACC" w:rsidRDefault="00505ACC" w:rsidP="00505AC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Выполняемая работа с начала трудовой деятельности (включая работу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по совместительству, предпринимательскую деятельность и т.п.)</w:t>
      </w:r>
    </w:p>
    <w:p w:rsidR="00505ACC" w:rsidRDefault="00505ACC" w:rsidP="00505AC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7442"/>
        <w:gridCol w:w="3402"/>
      </w:tblGrid>
      <w:tr w:rsidR="00505ACC" w:rsidTr="0006072B"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Месяц и год</w:t>
            </w:r>
          </w:p>
        </w:tc>
        <w:tc>
          <w:tcPr>
            <w:tcW w:w="7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 с указанием 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организации</w:t>
            </w:r>
          </w:p>
          <w:p w:rsidR="00505ACC" w:rsidRDefault="00505ACC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05ACC" w:rsidTr="0006072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7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05ACC" w:rsidTr="002A387B">
        <w:trPr>
          <w:trHeight w:val="15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tabs>
                <w:tab w:val="center" w:pos="165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5ACC" w:rsidTr="002A387B">
        <w:trPr>
          <w:trHeight w:val="2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tabs>
                <w:tab w:val="center" w:pos="165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5ACC" w:rsidTr="002A387B">
        <w:trPr>
          <w:trHeight w:val="1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tabs>
                <w:tab w:val="center" w:pos="165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5ACC" w:rsidTr="002A387B">
        <w:trPr>
          <w:trHeight w:val="2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tabs>
                <w:tab w:val="center" w:pos="165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5ACC" w:rsidTr="0006072B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tabs>
                <w:tab w:val="center" w:pos="165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5ACC" w:rsidTr="0006072B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tabs>
                <w:tab w:val="center" w:pos="165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5ACC" w:rsidTr="0006072B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C" w:rsidRDefault="00505ACC" w:rsidP="0006072B">
            <w:pPr>
              <w:keepLines/>
              <w:tabs>
                <w:tab w:val="center" w:pos="165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A387B" w:rsidRDefault="002A387B" w:rsidP="00505ACC">
      <w:pPr>
        <w:pStyle w:val="1"/>
        <w:tabs>
          <w:tab w:val="left" w:pos="104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387B" w:rsidRDefault="002A387B" w:rsidP="00505ACC">
      <w:pPr>
        <w:pStyle w:val="1"/>
        <w:tabs>
          <w:tab w:val="left" w:pos="104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387B" w:rsidRDefault="002A387B" w:rsidP="00505ACC">
      <w:pPr>
        <w:pStyle w:val="1"/>
        <w:tabs>
          <w:tab w:val="left" w:pos="104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387B" w:rsidRDefault="002A387B" w:rsidP="00505ACC">
      <w:pPr>
        <w:pStyle w:val="1"/>
        <w:tabs>
          <w:tab w:val="left" w:pos="104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5ACC" w:rsidRDefault="00505ACC" w:rsidP="00505ACC">
      <w:pPr>
        <w:pStyle w:val="1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2. </w:t>
      </w:r>
      <w:r>
        <w:rPr>
          <w:rFonts w:ascii="Times New Roman" w:hAnsi="Times New Roman"/>
          <w:b/>
          <w:sz w:val="24"/>
          <w:szCs w:val="24"/>
        </w:rPr>
        <w:t>Участие работника в коммерческих и некоммерческих организациях</w:t>
      </w:r>
    </w:p>
    <w:p w:rsidR="00505ACC" w:rsidRDefault="00505ACC" w:rsidP="00505ACC">
      <w:pPr>
        <w:pStyle w:val="1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(ИНН ____________)</w:t>
      </w:r>
    </w:p>
    <w:p w:rsidR="00505ACC" w:rsidRDefault="00505ACC" w:rsidP="00505ACC">
      <w:pPr>
        <w:pStyle w:val="1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977"/>
        <w:gridCol w:w="1418"/>
        <w:gridCol w:w="2693"/>
        <w:gridCol w:w="3544"/>
        <w:gridCol w:w="1275"/>
      </w:tblGrid>
      <w:tr w:rsidR="00505ACC" w:rsidTr="0006072B"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коммерческих организациях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некоммерческих организациях</w:t>
            </w:r>
          </w:p>
        </w:tc>
      </w:tr>
      <w:tr w:rsidR="00505ACC" w:rsidTr="0006072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 аффилированного лица, полное наименование, ИНН, юридический и фактический адрес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CC" w:rsidRDefault="00505ACC" w:rsidP="0006072B">
            <w:pPr>
              <w:pStyle w:val="1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участия </w:t>
            </w:r>
          </w:p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 аффилированного лица, полное наименование, ИНН, юридический и фактический адрес организации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участия</w:t>
            </w:r>
          </w:p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</w:tr>
      <w:tr w:rsidR="00505ACC" w:rsidTr="0006072B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5ACC" w:rsidRDefault="00505ACC" w:rsidP="00505ACC">
      <w:pPr>
        <w:pStyle w:val="1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5ACC" w:rsidRDefault="00505ACC" w:rsidP="00505ACC">
      <w:pPr>
        <w:pStyle w:val="1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5ACC" w:rsidRDefault="00505ACC" w:rsidP="00505ACC">
      <w:pPr>
        <w:pStyle w:val="1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Наличие акций у работника</w:t>
      </w:r>
    </w:p>
    <w:p w:rsidR="00505ACC" w:rsidRDefault="00505ACC" w:rsidP="00505ACC">
      <w:pPr>
        <w:pStyle w:val="1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51"/>
        <w:gridCol w:w="5836"/>
        <w:gridCol w:w="3969"/>
        <w:gridCol w:w="4394"/>
      </w:tblGrid>
      <w:tr w:rsidR="00505ACC" w:rsidTr="0006072B">
        <w:tc>
          <w:tcPr>
            <w:tcW w:w="651" w:type="dxa"/>
          </w:tcPr>
          <w:p w:rsidR="00505ACC" w:rsidRDefault="00505ACC" w:rsidP="0006072B">
            <w:pPr>
              <w:pStyle w:val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36" w:type="dxa"/>
          </w:tcPr>
          <w:p w:rsidR="00505ACC" w:rsidRDefault="00505ACC" w:rsidP="0006072B">
            <w:pPr>
              <w:pStyle w:val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организации, юридический и фактический адрес</w:t>
            </w:r>
          </w:p>
        </w:tc>
        <w:tc>
          <w:tcPr>
            <w:tcW w:w="3969" w:type="dxa"/>
          </w:tcPr>
          <w:p w:rsidR="00505ACC" w:rsidRDefault="00505ACC" w:rsidP="0006072B">
            <w:pPr>
              <w:pStyle w:val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участия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(%)</w:t>
            </w:r>
            <w:proofErr w:type="gramEnd"/>
          </w:p>
        </w:tc>
        <w:tc>
          <w:tcPr>
            <w:tcW w:w="4394" w:type="dxa"/>
          </w:tcPr>
          <w:p w:rsidR="00505ACC" w:rsidRDefault="00505ACC" w:rsidP="0006072B">
            <w:pPr>
              <w:pStyle w:val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05ACC" w:rsidTr="0006072B">
        <w:tc>
          <w:tcPr>
            <w:tcW w:w="651" w:type="dxa"/>
          </w:tcPr>
          <w:p w:rsidR="00505ACC" w:rsidRDefault="00505ACC" w:rsidP="0006072B">
            <w:pPr>
              <w:pStyle w:val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</w:tcPr>
          <w:p w:rsidR="00505ACC" w:rsidRDefault="00505ACC" w:rsidP="0006072B">
            <w:pPr>
              <w:pStyle w:val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05ACC" w:rsidRDefault="00505ACC" w:rsidP="0006072B">
            <w:pPr>
              <w:pStyle w:val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505ACC" w:rsidRDefault="00505ACC" w:rsidP="0006072B">
            <w:pPr>
              <w:pStyle w:val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5ACC" w:rsidTr="0006072B">
        <w:tc>
          <w:tcPr>
            <w:tcW w:w="651" w:type="dxa"/>
          </w:tcPr>
          <w:p w:rsidR="00505ACC" w:rsidRDefault="00505ACC" w:rsidP="0006072B">
            <w:pPr>
              <w:pStyle w:val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</w:tcPr>
          <w:p w:rsidR="00505ACC" w:rsidRDefault="00505ACC" w:rsidP="0006072B">
            <w:pPr>
              <w:pStyle w:val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05ACC" w:rsidRDefault="00505ACC" w:rsidP="0006072B">
            <w:pPr>
              <w:pStyle w:val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505ACC" w:rsidRDefault="00505ACC" w:rsidP="0006072B">
            <w:pPr>
              <w:pStyle w:val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05ACC" w:rsidRDefault="00505ACC" w:rsidP="00505ACC">
      <w:pPr>
        <w:pStyle w:val="1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5ACC" w:rsidRDefault="00505ACC" w:rsidP="00505ACC">
      <w:pPr>
        <w:pStyle w:val="1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5ACC" w:rsidRDefault="00505ACC" w:rsidP="00505ACC">
      <w:pPr>
        <w:pStyle w:val="1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Сведения о близких родственниках/свойственниках работника</w:t>
      </w:r>
    </w:p>
    <w:p w:rsidR="00505ACC" w:rsidRDefault="00505ACC" w:rsidP="00505ACC">
      <w:pPr>
        <w:pStyle w:val="1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3265"/>
        <w:gridCol w:w="1843"/>
        <w:gridCol w:w="1559"/>
        <w:gridCol w:w="3544"/>
        <w:gridCol w:w="3118"/>
      </w:tblGrid>
      <w:tr w:rsidR="00505ACC" w:rsidTr="0006072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тепень родства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Число, месяц, год </w:t>
            </w:r>
          </w:p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место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наличии сведений)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работы,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том числе по внешнему совместительству</w:t>
            </w:r>
          </w:p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указанием наименования, ИНН, юридического и фактического адреса организации)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(профессия) </w:t>
            </w:r>
          </w:p>
        </w:tc>
      </w:tr>
      <w:tr w:rsidR="00505ACC" w:rsidTr="0006072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5ACC" w:rsidTr="0006072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5ACC" w:rsidTr="0006072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5ACC" w:rsidRDefault="00505ACC" w:rsidP="002A387B">
      <w:pPr>
        <w:pStyle w:val="1"/>
        <w:tabs>
          <w:tab w:val="left" w:pos="10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5ACC" w:rsidRDefault="00505ACC" w:rsidP="00505ACC">
      <w:pPr>
        <w:pStyle w:val="1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5ACC" w:rsidRDefault="00505ACC" w:rsidP="00505ACC">
      <w:pPr>
        <w:pStyle w:val="1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Участие близких родственников/свойственников работника в коммерческих и некоммерческих организациях</w:t>
      </w:r>
    </w:p>
    <w:p w:rsidR="00505ACC" w:rsidRDefault="00505ACC" w:rsidP="00505ACC">
      <w:pPr>
        <w:pStyle w:val="1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1560"/>
        <w:gridCol w:w="2693"/>
        <w:gridCol w:w="2835"/>
        <w:gridCol w:w="1984"/>
      </w:tblGrid>
      <w:tr w:rsidR="00505ACC" w:rsidTr="0006072B"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коммерческих организациях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некоммерческих организациях</w:t>
            </w:r>
          </w:p>
        </w:tc>
      </w:tr>
      <w:tr w:rsidR="00505ACC" w:rsidTr="0006072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 аффилированного лица, полное наименование, ИНН, юридический и фактический адрес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родственника, ИНН, доля участия </w:t>
            </w:r>
          </w:p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 аффилированного лица, полное наименование, ИНН, юридический и фактический адрес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родственника, </w:t>
            </w:r>
          </w:p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ИНН, доля участия</w:t>
            </w:r>
          </w:p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</w:tr>
      <w:tr w:rsidR="00505ACC" w:rsidTr="0006072B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ACC" w:rsidRDefault="00505ACC" w:rsidP="0006072B">
            <w:pPr>
              <w:pStyle w:val="2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5ACC" w:rsidTr="0006072B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ACC" w:rsidRDefault="00505ACC" w:rsidP="0006072B">
            <w:pPr>
              <w:pStyle w:val="2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5ACC" w:rsidRDefault="00505ACC" w:rsidP="0006072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5ACC" w:rsidRDefault="00505ACC" w:rsidP="00505ACC">
      <w:pPr>
        <w:pStyle w:val="1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5ACC" w:rsidRDefault="00505ACC" w:rsidP="00505ACC">
      <w:pPr>
        <w:pStyle w:val="1"/>
        <w:tabs>
          <w:tab w:val="left" w:pos="30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5ACC" w:rsidRDefault="00505ACC" w:rsidP="00505ACC">
      <w:pPr>
        <w:pStyle w:val="1"/>
        <w:tabs>
          <w:tab w:val="left" w:pos="30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5ACC" w:rsidRDefault="00505ACC" w:rsidP="00505ACC">
      <w:pPr>
        <w:pStyle w:val="1"/>
        <w:tabs>
          <w:tab w:val="left" w:pos="30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Профиль составлен:</w:t>
      </w:r>
    </w:p>
    <w:p w:rsidR="00505ACC" w:rsidRDefault="00505ACC" w:rsidP="00505ACC">
      <w:pPr>
        <w:pStyle w:val="1"/>
        <w:tabs>
          <w:tab w:val="left" w:pos="30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5ACC" w:rsidRDefault="00505ACC" w:rsidP="00505ACC">
      <w:pPr>
        <w:pStyle w:val="1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Профиль актуализирован:</w:t>
      </w:r>
    </w:p>
    <w:p w:rsidR="00505ACC" w:rsidRDefault="00505ACC" w:rsidP="00505ACC">
      <w:pPr>
        <w:pStyle w:val="1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5ACC" w:rsidRDefault="00505ACC" w:rsidP="00505ACC">
      <w:pPr>
        <w:pStyle w:val="1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</w:t>
      </w:r>
    </w:p>
    <w:p w:rsidR="00505ACC" w:rsidRDefault="00505ACC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2A387B" w:rsidRDefault="002A387B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2A387B" w:rsidRDefault="002A387B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2A387B" w:rsidRDefault="002A387B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2A387B" w:rsidRDefault="002A387B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2A387B" w:rsidRDefault="002A387B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2A387B" w:rsidRDefault="002A387B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2A387B" w:rsidRDefault="002A387B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2A387B" w:rsidRDefault="002A387B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2A387B" w:rsidRDefault="002A387B" w:rsidP="005555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2A387B" w:rsidRDefault="002A387B" w:rsidP="002A387B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 2</w:t>
      </w:r>
    </w:p>
    <w:p w:rsidR="002A387B" w:rsidRDefault="002A387B" w:rsidP="002A387B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2A387B" w:rsidRPr="002A387B" w:rsidRDefault="002A387B" w:rsidP="002A38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387B">
        <w:rPr>
          <w:rFonts w:ascii="Times New Roman" w:hAnsi="Times New Roman"/>
          <w:b/>
          <w:sz w:val="24"/>
          <w:szCs w:val="24"/>
        </w:rPr>
        <w:t>ДЕКЛАРАЦИЯ</w:t>
      </w:r>
    </w:p>
    <w:p w:rsidR="002A387B" w:rsidRPr="002A387B" w:rsidRDefault="002A387B" w:rsidP="002A387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A387B">
        <w:rPr>
          <w:rFonts w:ascii="Times New Roman" w:hAnsi="Times New Roman"/>
          <w:sz w:val="24"/>
          <w:szCs w:val="24"/>
        </w:rPr>
        <w:t>о наличии/отсутствии конфликта интересов</w:t>
      </w:r>
    </w:p>
    <w:tbl>
      <w:tblPr>
        <w:tblStyle w:val="a3"/>
        <w:tblW w:w="15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0930"/>
      </w:tblGrid>
      <w:tr w:rsidR="002A387B" w:rsidRPr="002A387B" w:rsidTr="0006072B">
        <w:tc>
          <w:tcPr>
            <w:tcW w:w="4678" w:type="dxa"/>
          </w:tcPr>
          <w:p w:rsidR="002A387B" w:rsidRPr="002A387B" w:rsidRDefault="002A387B" w:rsidP="0006072B">
            <w:pPr>
              <w:ind w:lef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0930" w:type="dxa"/>
            <w:tcBorders>
              <w:bottom w:val="single" w:sz="4" w:space="0" w:color="auto"/>
            </w:tcBorders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87B" w:rsidRPr="002A387B" w:rsidTr="0006072B">
        <w:tc>
          <w:tcPr>
            <w:tcW w:w="4678" w:type="dxa"/>
          </w:tcPr>
          <w:p w:rsidR="002A387B" w:rsidRPr="002A387B" w:rsidRDefault="002A387B" w:rsidP="0006072B">
            <w:pPr>
              <w:ind w:lef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Должность (планируемая должность)</w:t>
            </w:r>
          </w:p>
        </w:tc>
        <w:tc>
          <w:tcPr>
            <w:tcW w:w="10930" w:type="dxa"/>
            <w:tcBorders>
              <w:top w:val="single" w:sz="4" w:space="0" w:color="auto"/>
              <w:bottom w:val="single" w:sz="4" w:space="0" w:color="auto"/>
            </w:tcBorders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87B" w:rsidRPr="002A387B" w:rsidTr="0006072B">
        <w:tc>
          <w:tcPr>
            <w:tcW w:w="4678" w:type="dxa"/>
          </w:tcPr>
          <w:p w:rsidR="002A387B" w:rsidRPr="002A387B" w:rsidRDefault="002A387B" w:rsidP="0006072B">
            <w:pPr>
              <w:ind w:lef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Дата трудоустройства</w:t>
            </w:r>
          </w:p>
        </w:tc>
        <w:tc>
          <w:tcPr>
            <w:tcW w:w="10930" w:type="dxa"/>
            <w:tcBorders>
              <w:top w:val="single" w:sz="4" w:space="0" w:color="auto"/>
              <w:bottom w:val="single" w:sz="4" w:space="0" w:color="auto"/>
            </w:tcBorders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87B" w:rsidRPr="002A387B" w:rsidTr="0006072B">
        <w:tc>
          <w:tcPr>
            <w:tcW w:w="4678" w:type="dxa"/>
          </w:tcPr>
          <w:p w:rsidR="002A387B" w:rsidRPr="002A387B" w:rsidRDefault="002A387B" w:rsidP="0006072B">
            <w:pPr>
              <w:ind w:lef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0930" w:type="dxa"/>
            <w:tcBorders>
              <w:top w:val="single" w:sz="4" w:space="0" w:color="auto"/>
              <w:bottom w:val="single" w:sz="4" w:space="0" w:color="auto"/>
            </w:tcBorders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387B" w:rsidRPr="002A387B" w:rsidRDefault="002A387B" w:rsidP="002A38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9"/>
        <w:gridCol w:w="2204"/>
        <w:gridCol w:w="2205"/>
      </w:tblGrid>
      <w:tr w:rsidR="002A387B" w:rsidRPr="002A387B" w:rsidTr="0006072B">
        <w:tc>
          <w:tcPr>
            <w:tcW w:w="11199" w:type="dxa"/>
            <w:vMerge w:val="restart"/>
            <w:tcBorders>
              <w:right w:val="single" w:sz="8" w:space="0" w:color="auto"/>
            </w:tcBorders>
          </w:tcPr>
          <w:p w:rsidR="002A387B" w:rsidRPr="002A387B" w:rsidRDefault="002A387B" w:rsidP="0006072B">
            <w:pPr>
              <w:ind w:left="-113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387B">
              <w:rPr>
                <w:rFonts w:ascii="Times New Roman" w:hAnsi="Times New Roman"/>
                <w:b/>
                <w:sz w:val="24"/>
                <w:szCs w:val="24"/>
              </w:rPr>
              <w:t>1. Сведения о близких родственниках / свойственниках</w:t>
            </w:r>
            <w:r w:rsidRPr="002A387B">
              <w:rPr>
                <w:rStyle w:val="ad"/>
                <w:rFonts w:ascii="Times New Roman" w:hAnsi="Times New Roman"/>
                <w:b/>
                <w:sz w:val="24"/>
                <w:szCs w:val="24"/>
              </w:rPr>
              <w:footnoteReference w:id="1"/>
            </w:r>
            <w:r w:rsidRPr="002A387B">
              <w:rPr>
                <w:rFonts w:ascii="Times New Roman" w:hAnsi="Times New Roman"/>
                <w:b/>
                <w:sz w:val="24"/>
                <w:szCs w:val="24"/>
              </w:rPr>
              <w:t xml:space="preserve">, работающих в том же учреждении </w:t>
            </w:r>
            <w:r w:rsidRPr="002A387B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или каком-либо исполнительном органе Нижегородской области: </w:t>
            </w:r>
          </w:p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«ДА»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«НЕТ»</w:t>
            </w:r>
          </w:p>
        </w:tc>
      </w:tr>
      <w:tr w:rsidR="002A387B" w:rsidRPr="002A387B" w:rsidTr="0006072B">
        <w:tc>
          <w:tcPr>
            <w:tcW w:w="11199" w:type="dxa"/>
            <w:vMerge/>
            <w:tcBorders>
              <w:right w:val="single" w:sz="8" w:space="0" w:color="auto"/>
            </w:tcBorders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87B" w:rsidRPr="002A387B" w:rsidTr="0006072B">
        <w:tc>
          <w:tcPr>
            <w:tcW w:w="11199" w:type="dxa"/>
            <w:vMerge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9" w:type="dxa"/>
            <w:gridSpan w:val="2"/>
            <w:tcBorders>
              <w:top w:val="single" w:sz="8" w:space="0" w:color="auto"/>
            </w:tcBorders>
          </w:tcPr>
          <w:p w:rsidR="002A387B" w:rsidRPr="002A387B" w:rsidRDefault="002A387B" w:rsidP="0006072B">
            <w:pPr>
              <w:spacing w:line="192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A387B">
              <w:rPr>
                <w:rFonts w:ascii="Times New Roman" w:hAnsi="Times New Roman"/>
                <w:i/>
                <w:sz w:val="24"/>
                <w:szCs w:val="24"/>
              </w:rPr>
              <w:t>отметьте актуальный вариант любым знаком</w:t>
            </w:r>
          </w:p>
        </w:tc>
      </w:tr>
    </w:tbl>
    <w:p w:rsidR="002A387B" w:rsidRPr="002A387B" w:rsidRDefault="002A387B" w:rsidP="002A38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387B">
        <w:rPr>
          <w:rFonts w:ascii="Times New Roman" w:hAnsi="Times New Roman"/>
          <w:sz w:val="24"/>
          <w:szCs w:val="24"/>
        </w:rPr>
        <w:t>Если выбран вариант «ДА», укажите следующие сведения: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540"/>
        <w:gridCol w:w="2501"/>
        <w:gridCol w:w="1335"/>
        <w:gridCol w:w="1599"/>
        <w:gridCol w:w="2207"/>
        <w:gridCol w:w="2207"/>
        <w:gridCol w:w="2757"/>
        <w:gridCol w:w="2413"/>
      </w:tblGrid>
      <w:tr w:rsidR="002A387B" w:rsidRPr="002A387B" w:rsidTr="002A387B">
        <w:tc>
          <w:tcPr>
            <w:tcW w:w="540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A387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A387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01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335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599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Степень родства / свойства</w:t>
            </w:r>
          </w:p>
        </w:tc>
        <w:tc>
          <w:tcPr>
            <w:tcW w:w="2207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  <w:r w:rsidRPr="002A387B">
              <w:rPr>
                <w:rFonts w:ascii="Times New Roman" w:hAnsi="Times New Roman"/>
                <w:sz w:val="24"/>
                <w:szCs w:val="24"/>
              </w:rPr>
              <w:br/>
              <w:t>в учреждении или исполнительном органе</w:t>
            </w:r>
          </w:p>
        </w:tc>
        <w:tc>
          <w:tcPr>
            <w:tcW w:w="2207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Наличие доли в уставном капитале коммерческой или некоммерческой организации</w:t>
            </w:r>
          </w:p>
        </w:tc>
        <w:tc>
          <w:tcPr>
            <w:tcW w:w="2757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13" w:type="dxa"/>
          </w:tcPr>
          <w:p w:rsidR="002A387B" w:rsidRPr="002A387B" w:rsidRDefault="002A387B" w:rsidP="0006072B">
            <w:pPr>
              <w:ind w:left="-113" w:right="-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ИНН организации</w:t>
            </w:r>
          </w:p>
        </w:tc>
      </w:tr>
      <w:tr w:rsidR="002A387B" w:rsidRPr="002A387B" w:rsidTr="002A387B">
        <w:tc>
          <w:tcPr>
            <w:tcW w:w="540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01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87B" w:rsidRPr="002A387B" w:rsidTr="002A387B">
        <w:tc>
          <w:tcPr>
            <w:tcW w:w="540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01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387B" w:rsidRPr="002A387B" w:rsidRDefault="002A387B" w:rsidP="002A38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387B" w:rsidRPr="002A387B" w:rsidRDefault="002A387B" w:rsidP="002A38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2A387B" w:rsidRPr="002A387B" w:rsidTr="0006072B">
        <w:tc>
          <w:tcPr>
            <w:tcW w:w="15622" w:type="dxa"/>
          </w:tcPr>
          <w:p w:rsidR="002A387B" w:rsidRPr="002A387B" w:rsidRDefault="002A387B" w:rsidP="0006072B">
            <w:pPr>
              <w:ind w:left="-11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A387B">
              <w:rPr>
                <w:rFonts w:ascii="Times New Roman" w:hAnsi="Times New Roman"/>
                <w:b/>
                <w:sz w:val="24"/>
                <w:szCs w:val="24"/>
              </w:rPr>
              <w:t xml:space="preserve">2. Сведения об иных близких родственниках / свойственниках: </w:t>
            </w:r>
          </w:p>
        </w:tc>
      </w:tr>
    </w:tbl>
    <w:p w:rsidR="002A387B" w:rsidRPr="002A387B" w:rsidRDefault="002A387B" w:rsidP="002A38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556" w:type="dxa"/>
        <w:tblInd w:w="-5" w:type="dxa"/>
        <w:tblLook w:val="04A0" w:firstRow="1" w:lastRow="0" w:firstColumn="1" w:lastColumn="0" w:noHBand="0" w:noVBand="1"/>
      </w:tblPr>
      <w:tblGrid>
        <w:gridCol w:w="540"/>
        <w:gridCol w:w="2494"/>
        <w:gridCol w:w="1329"/>
        <w:gridCol w:w="1762"/>
        <w:gridCol w:w="1775"/>
        <w:gridCol w:w="1934"/>
        <w:gridCol w:w="1271"/>
        <w:gridCol w:w="918"/>
        <w:gridCol w:w="1300"/>
        <w:gridCol w:w="508"/>
        <w:gridCol w:w="1725"/>
      </w:tblGrid>
      <w:tr w:rsidR="002A387B" w:rsidRPr="002A387B" w:rsidTr="002A387B">
        <w:trPr>
          <w:trHeight w:val="1387"/>
        </w:trPr>
        <w:tc>
          <w:tcPr>
            <w:tcW w:w="536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A387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A387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01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330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766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Степень родства / свойства</w:t>
            </w:r>
          </w:p>
        </w:tc>
        <w:tc>
          <w:tcPr>
            <w:tcW w:w="1759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Наименование, ИНН организации</w:t>
            </w:r>
          </w:p>
        </w:tc>
        <w:tc>
          <w:tcPr>
            <w:tcW w:w="1938" w:type="dxa"/>
          </w:tcPr>
          <w:p w:rsidR="002A387B" w:rsidRPr="002A387B" w:rsidRDefault="002A387B" w:rsidP="0006072B">
            <w:pPr>
              <w:ind w:left="-113" w:right="-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90" w:type="dxa"/>
            <w:gridSpan w:val="2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Наличие доли в уставном капитале коммерческой или некоммерческой организации</w:t>
            </w:r>
          </w:p>
        </w:tc>
        <w:tc>
          <w:tcPr>
            <w:tcW w:w="1809" w:type="dxa"/>
            <w:gridSpan w:val="2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27" w:type="dxa"/>
          </w:tcPr>
          <w:p w:rsidR="002A387B" w:rsidRPr="002A387B" w:rsidRDefault="002A387B" w:rsidP="0006072B">
            <w:pPr>
              <w:ind w:left="-113" w:right="-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ИНН организации</w:t>
            </w:r>
          </w:p>
        </w:tc>
      </w:tr>
      <w:tr w:rsidR="002A387B" w:rsidRPr="002A387B" w:rsidTr="002A387B">
        <w:trPr>
          <w:trHeight w:val="290"/>
        </w:trPr>
        <w:tc>
          <w:tcPr>
            <w:tcW w:w="536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01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87B" w:rsidRPr="002A387B" w:rsidTr="002A387B">
        <w:trPr>
          <w:trHeight w:val="277"/>
        </w:trPr>
        <w:tc>
          <w:tcPr>
            <w:tcW w:w="536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01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87B" w:rsidRPr="002A387B" w:rsidTr="002A387B">
        <w:trPr>
          <w:trHeight w:val="277"/>
        </w:trPr>
        <w:tc>
          <w:tcPr>
            <w:tcW w:w="536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01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87B" w:rsidRPr="002A387B" w:rsidTr="002A387B">
        <w:trPr>
          <w:trHeight w:val="277"/>
        </w:trPr>
        <w:tc>
          <w:tcPr>
            <w:tcW w:w="536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01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87B" w:rsidRPr="002A387B" w:rsidTr="002A387B">
        <w:trPr>
          <w:trHeight w:val="265"/>
        </w:trPr>
        <w:tc>
          <w:tcPr>
            <w:tcW w:w="11101" w:type="dxa"/>
            <w:gridSpan w:val="7"/>
            <w:vMerge w:val="restart"/>
            <w:tcBorders>
              <w:right w:val="single" w:sz="8" w:space="0" w:color="auto"/>
            </w:tcBorders>
          </w:tcPr>
          <w:p w:rsidR="002A387B" w:rsidRPr="002A387B" w:rsidRDefault="002A387B" w:rsidP="0006072B">
            <w:pPr>
              <w:ind w:left="-11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A387B">
              <w:rPr>
                <w:rFonts w:ascii="Times New Roman" w:hAnsi="Times New Roman"/>
                <w:b/>
                <w:sz w:val="24"/>
                <w:szCs w:val="24"/>
              </w:rPr>
              <w:t xml:space="preserve">3. Сведения об участии в предпринимательской деятельности: </w:t>
            </w:r>
          </w:p>
        </w:tc>
        <w:tc>
          <w:tcPr>
            <w:tcW w:w="2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«ДА»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«НЕТ»</w:t>
            </w:r>
          </w:p>
        </w:tc>
      </w:tr>
      <w:tr w:rsidR="002A387B" w:rsidRPr="002A387B" w:rsidTr="002A387B">
        <w:trPr>
          <w:trHeight w:val="145"/>
        </w:trPr>
        <w:tc>
          <w:tcPr>
            <w:tcW w:w="11101" w:type="dxa"/>
            <w:gridSpan w:val="7"/>
            <w:vMerge/>
            <w:tcBorders>
              <w:right w:val="single" w:sz="8" w:space="0" w:color="auto"/>
            </w:tcBorders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87B" w:rsidRPr="002A387B" w:rsidTr="002A387B">
        <w:trPr>
          <w:trHeight w:val="145"/>
        </w:trPr>
        <w:tc>
          <w:tcPr>
            <w:tcW w:w="11101" w:type="dxa"/>
            <w:gridSpan w:val="7"/>
            <w:vMerge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5" w:type="dxa"/>
            <w:gridSpan w:val="4"/>
            <w:tcBorders>
              <w:top w:val="single" w:sz="8" w:space="0" w:color="auto"/>
            </w:tcBorders>
          </w:tcPr>
          <w:p w:rsidR="002A387B" w:rsidRPr="002A387B" w:rsidRDefault="002A387B" w:rsidP="0006072B">
            <w:pPr>
              <w:spacing w:line="192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A387B">
              <w:rPr>
                <w:rFonts w:ascii="Times New Roman" w:hAnsi="Times New Roman"/>
                <w:i/>
                <w:sz w:val="24"/>
                <w:szCs w:val="24"/>
              </w:rPr>
              <w:t>отметьте актуальный вариант любым знаком</w:t>
            </w:r>
          </w:p>
        </w:tc>
      </w:tr>
    </w:tbl>
    <w:p w:rsidR="002A387B" w:rsidRPr="002A387B" w:rsidRDefault="002A387B" w:rsidP="002A387B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2A387B">
        <w:rPr>
          <w:rFonts w:ascii="Times New Roman" w:hAnsi="Times New Roman"/>
          <w:sz w:val="24"/>
          <w:szCs w:val="24"/>
        </w:rPr>
        <w:t>Если выбран вариант «ДА», укажите следующие сведения:</w:t>
      </w:r>
    </w:p>
    <w:tbl>
      <w:tblPr>
        <w:tblStyle w:val="a3"/>
        <w:tblW w:w="15535" w:type="dxa"/>
        <w:tblInd w:w="-5" w:type="dxa"/>
        <w:tblLook w:val="04A0" w:firstRow="1" w:lastRow="0" w:firstColumn="1" w:lastColumn="0" w:noHBand="0" w:noVBand="1"/>
      </w:tblPr>
      <w:tblGrid>
        <w:gridCol w:w="1815"/>
        <w:gridCol w:w="4764"/>
        <w:gridCol w:w="2659"/>
        <w:gridCol w:w="3499"/>
        <w:gridCol w:w="2798"/>
      </w:tblGrid>
      <w:tr w:rsidR="002A387B" w:rsidRPr="002A387B" w:rsidTr="002A387B">
        <w:trPr>
          <w:trHeight w:val="575"/>
        </w:trPr>
        <w:tc>
          <w:tcPr>
            <w:tcW w:w="1815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Статус</w:t>
            </w:r>
            <w:r w:rsidRPr="002A387B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4764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659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ИНН организации</w:t>
            </w:r>
          </w:p>
        </w:tc>
        <w:tc>
          <w:tcPr>
            <w:tcW w:w="3499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Основные виды деятельности</w:t>
            </w:r>
            <w:r w:rsidRPr="002A387B">
              <w:rPr>
                <w:rFonts w:ascii="Times New Roman" w:hAnsi="Times New Roman"/>
                <w:sz w:val="24"/>
                <w:szCs w:val="24"/>
              </w:rPr>
              <w:br/>
              <w:t>(кратко)</w:t>
            </w:r>
          </w:p>
        </w:tc>
        <w:tc>
          <w:tcPr>
            <w:tcW w:w="2798" w:type="dxa"/>
          </w:tcPr>
          <w:p w:rsidR="002A387B" w:rsidRPr="002A387B" w:rsidRDefault="002A387B" w:rsidP="0006072B">
            <w:pPr>
              <w:ind w:left="-113" w:right="-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Наличие коммерческих связей с учреждением</w:t>
            </w:r>
          </w:p>
        </w:tc>
      </w:tr>
      <w:tr w:rsidR="002A387B" w:rsidRPr="002A387B" w:rsidTr="002A387B">
        <w:trPr>
          <w:trHeight w:val="287"/>
        </w:trPr>
        <w:tc>
          <w:tcPr>
            <w:tcW w:w="1815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4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87B" w:rsidRPr="002A387B" w:rsidTr="002A387B">
        <w:trPr>
          <w:trHeight w:val="287"/>
        </w:trPr>
        <w:tc>
          <w:tcPr>
            <w:tcW w:w="1815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4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387B" w:rsidRPr="002A387B" w:rsidRDefault="002A387B" w:rsidP="002A38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387B" w:rsidRPr="002A387B" w:rsidRDefault="002A387B" w:rsidP="002A38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3"/>
        <w:gridCol w:w="2216"/>
        <w:gridCol w:w="2273"/>
      </w:tblGrid>
      <w:tr w:rsidR="002A387B" w:rsidRPr="002A387B" w:rsidTr="002A387B">
        <w:trPr>
          <w:trHeight w:val="285"/>
        </w:trPr>
        <w:tc>
          <w:tcPr>
            <w:tcW w:w="11083" w:type="dxa"/>
            <w:vMerge w:val="restart"/>
            <w:tcBorders>
              <w:right w:val="single" w:sz="8" w:space="0" w:color="auto"/>
            </w:tcBorders>
          </w:tcPr>
          <w:p w:rsidR="002A387B" w:rsidRPr="002A387B" w:rsidRDefault="002A387B" w:rsidP="0006072B">
            <w:pPr>
              <w:ind w:left="-11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A387B">
              <w:rPr>
                <w:rFonts w:ascii="Times New Roman" w:hAnsi="Times New Roman"/>
                <w:b/>
                <w:sz w:val="24"/>
                <w:szCs w:val="24"/>
              </w:rPr>
              <w:t xml:space="preserve">4. Сведения об осуществлении оплачиваемой работы по совместительству либо гражданско-правовому договору:  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«ДА»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«НЕТ»</w:t>
            </w:r>
          </w:p>
        </w:tc>
      </w:tr>
      <w:tr w:rsidR="002A387B" w:rsidRPr="002A387B" w:rsidTr="002A387B">
        <w:trPr>
          <w:trHeight w:val="156"/>
        </w:trPr>
        <w:tc>
          <w:tcPr>
            <w:tcW w:w="11083" w:type="dxa"/>
            <w:vMerge/>
            <w:tcBorders>
              <w:right w:val="single" w:sz="8" w:space="0" w:color="auto"/>
            </w:tcBorders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87B" w:rsidRPr="002A387B" w:rsidTr="002A387B">
        <w:trPr>
          <w:trHeight w:val="156"/>
        </w:trPr>
        <w:tc>
          <w:tcPr>
            <w:tcW w:w="11083" w:type="dxa"/>
            <w:vMerge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gridSpan w:val="2"/>
            <w:tcBorders>
              <w:top w:val="single" w:sz="8" w:space="0" w:color="auto"/>
            </w:tcBorders>
          </w:tcPr>
          <w:p w:rsidR="002A387B" w:rsidRPr="002A387B" w:rsidRDefault="002A387B" w:rsidP="0006072B">
            <w:pPr>
              <w:spacing w:line="192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A387B">
              <w:rPr>
                <w:rFonts w:ascii="Times New Roman" w:hAnsi="Times New Roman"/>
                <w:i/>
                <w:sz w:val="24"/>
                <w:szCs w:val="24"/>
              </w:rPr>
              <w:t>отметьте актуальный вариант любым знаком</w:t>
            </w:r>
          </w:p>
        </w:tc>
      </w:tr>
    </w:tbl>
    <w:p w:rsidR="002A387B" w:rsidRPr="002A387B" w:rsidRDefault="002A387B" w:rsidP="002A38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387B">
        <w:rPr>
          <w:rFonts w:ascii="Times New Roman" w:hAnsi="Times New Roman"/>
          <w:sz w:val="24"/>
          <w:szCs w:val="24"/>
        </w:rPr>
        <w:t>Если выбран вариант «ДА», укажите следующие сведения:</w:t>
      </w:r>
    </w:p>
    <w:tbl>
      <w:tblPr>
        <w:tblStyle w:val="a3"/>
        <w:tblW w:w="15556" w:type="dxa"/>
        <w:tblLook w:val="04A0" w:firstRow="1" w:lastRow="0" w:firstColumn="1" w:lastColumn="0" w:noHBand="0" w:noVBand="1"/>
      </w:tblPr>
      <w:tblGrid>
        <w:gridCol w:w="2937"/>
        <w:gridCol w:w="5042"/>
        <w:gridCol w:w="2101"/>
        <w:gridCol w:w="3207"/>
        <w:gridCol w:w="2269"/>
      </w:tblGrid>
      <w:tr w:rsidR="002A387B" w:rsidRPr="002A387B" w:rsidTr="002A387B">
        <w:trPr>
          <w:trHeight w:val="569"/>
        </w:trPr>
        <w:tc>
          <w:tcPr>
            <w:tcW w:w="2937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Вид совместительства</w:t>
            </w:r>
            <w:r w:rsidRPr="002A387B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3"/>
            </w:r>
            <w:r w:rsidRPr="002A387B">
              <w:rPr>
                <w:rFonts w:ascii="Times New Roman" w:hAnsi="Times New Roman"/>
                <w:sz w:val="24"/>
                <w:szCs w:val="24"/>
              </w:rPr>
              <w:t>, договора</w:t>
            </w:r>
          </w:p>
        </w:tc>
        <w:tc>
          <w:tcPr>
            <w:tcW w:w="5042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101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ИНН организации</w:t>
            </w:r>
          </w:p>
        </w:tc>
        <w:tc>
          <w:tcPr>
            <w:tcW w:w="3207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269" w:type="dxa"/>
          </w:tcPr>
          <w:p w:rsidR="002A387B" w:rsidRPr="002A387B" w:rsidRDefault="002A387B" w:rsidP="0006072B">
            <w:pPr>
              <w:ind w:left="-113" w:right="-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Дата начала работы</w:t>
            </w:r>
          </w:p>
        </w:tc>
      </w:tr>
      <w:tr w:rsidR="002A387B" w:rsidRPr="002A387B" w:rsidTr="002A387B">
        <w:trPr>
          <w:trHeight w:val="284"/>
        </w:trPr>
        <w:tc>
          <w:tcPr>
            <w:tcW w:w="2937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87B" w:rsidRPr="002A387B" w:rsidTr="002A387B">
        <w:trPr>
          <w:trHeight w:val="297"/>
        </w:trPr>
        <w:tc>
          <w:tcPr>
            <w:tcW w:w="2937" w:type="dxa"/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387B" w:rsidRPr="002A387B" w:rsidRDefault="002A387B" w:rsidP="002A38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387B" w:rsidRPr="002A387B" w:rsidRDefault="002A387B" w:rsidP="002A38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7"/>
        <w:gridCol w:w="2185"/>
        <w:gridCol w:w="2256"/>
      </w:tblGrid>
      <w:tr w:rsidR="002A387B" w:rsidRPr="002A387B" w:rsidTr="002A387B">
        <w:trPr>
          <w:trHeight w:val="278"/>
        </w:trPr>
        <w:tc>
          <w:tcPr>
            <w:tcW w:w="11107" w:type="dxa"/>
            <w:vMerge w:val="restart"/>
            <w:tcBorders>
              <w:right w:val="single" w:sz="8" w:space="0" w:color="auto"/>
            </w:tcBorders>
          </w:tcPr>
          <w:p w:rsidR="002A387B" w:rsidRPr="002A387B" w:rsidRDefault="002A387B" w:rsidP="0006072B">
            <w:pPr>
              <w:ind w:left="-11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A387B">
              <w:rPr>
                <w:rFonts w:ascii="Times New Roman" w:hAnsi="Times New Roman"/>
                <w:b/>
                <w:sz w:val="24"/>
                <w:szCs w:val="24"/>
              </w:rPr>
              <w:t xml:space="preserve">5. Сведения о наличии ценных бумаг: </w:t>
            </w:r>
          </w:p>
        </w:tc>
        <w:tc>
          <w:tcPr>
            <w:tcW w:w="2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«ДА»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87B" w:rsidRPr="002A387B" w:rsidRDefault="002A387B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«НЕТ»</w:t>
            </w:r>
          </w:p>
        </w:tc>
      </w:tr>
      <w:tr w:rsidR="002A387B" w:rsidRPr="002A387B" w:rsidTr="002A387B">
        <w:trPr>
          <w:trHeight w:val="146"/>
        </w:trPr>
        <w:tc>
          <w:tcPr>
            <w:tcW w:w="11107" w:type="dxa"/>
            <w:vMerge/>
            <w:tcBorders>
              <w:right w:val="single" w:sz="8" w:space="0" w:color="auto"/>
            </w:tcBorders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87B" w:rsidRPr="002A387B" w:rsidTr="002A387B">
        <w:trPr>
          <w:trHeight w:val="146"/>
        </w:trPr>
        <w:tc>
          <w:tcPr>
            <w:tcW w:w="11107" w:type="dxa"/>
            <w:vMerge/>
          </w:tcPr>
          <w:p w:rsidR="002A387B" w:rsidRPr="002A387B" w:rsidRDefault="002A387B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</w:tcBorders>
          </w:tcPr>
          <w:p w:rsidR="002A387B" w:rsidRPr="002A387B" w:rsidRDefault="002A387B" w:rsidP="0006072B">
            <w:pPr>
              <w:spacing w:line="192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A387B">
              <w:rPr>
                <w:rFonts w:ascii="Times New Roman" w:hAnsi="Times New Roman"/>
                <w:i/>
                <w:sz w:val="24"/>
                <w:szCs w:val="24"/>
              </w:rPr>
              <w:t>отметьте актуальный вариант любым знаком</w:t>
            </w:r>
          </w:p>
        </w:tc>
      </w:tr>
    </w:tbl>
    <w:p w:rsidR="002A387B" w:rsidRPr="002A387B" w:rsidRDefault="002A387B" w:rsidP="002A38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A387B">
        <w:rPr>
          <w:rFonts w:ascii="Times New Roman" w:hAnsi="Times New Roman"/>
          <w:sz w:val="24"/>
          <w:szCs w:val="24"/>
        </w:rPr>
        <w:t>Если выбран вариант «ДА», укажите следующие сведения:</w:t>
      </w:r>
    </w:p>
    <w:p w:rsidR="002A387B" w:rsidRPr="002A387B" w:rsidRDefault="002A387B" w:rsidP="002A387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A387B" w:rsidRPr="002A387B" w:rsidRDefault="002A387B" w:rsidP="002A387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38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5.1. Акции и иное участие в коммерческих организациях и фондах</w:t>
      </w:r>
    </w:p>
    <w:p w:rsidR="002A387B" w:rsidRPr="002A387B" w:rsidRDefault="002A387B" w:rsidP="002A387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5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6971"/>
        <w:gridCol w:w="5728"/>
        <w:gridCol w:w="2241"/>
      </w:tblGrid>
      <w:tr w:rsidR="002A387B" w:rsidRPr="002A387B" w:rsidTr="002A387B">
        <w:trPr>
          <w:trHeight w:val="569"/>
        </w:trPr>
        <w:tc>
          <w:tcPr>
            <w:tcW w:w="588" w:type="dxa"/>
          </w:tcPr>
          <w:p w:rsidR="002A387B" w:rsidRPr="002A387B" w:rsidRDefault="002A387B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2A3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2A3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A3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71" w:type="dxa"/>
          </w:tcPr>
          <w:p w:rsidR="002A387B" w:rsidRPr="002A387B" w:rsidRDefault="002A387B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r w:rsidRPr="002A387B">
              <w:rPr>
                <w:rStyle w:val="ad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4"/>
            </w:r>
          </w:p>
        </w:tc>
        <w:tc>
          <w:tcPr>
            <w:tcW w:w="5728" w:type="dxa"/>
          </w:tcPr>
          <w:p w:rsidR="002A387B" w:rsidRPr="002A387B" w:rsidRDefault="002A387B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Местонахождение организации (адрес)</w:t>
            </w:r>
          </w:p>
        </w:tc>
        <w:tc>
          <w:tcPr>
            <w:tcW w:w="2241" w:type="dxa"/>
          </w:tcPr>
          <w:p w:rsidR="002A387B" w:rsidRPr="002A387B" w:rsidRDefault="002A387B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участия</w:t>
            </w:r>
            <w:r w:rsidRPr="002A387B">
              <w:rPr>
                <w:rStyle w:val="ad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5"/>
            </w:r>
          </w:p>
        </w:tc>
      </w:tr>
      <w:tr w:rsidR="002A387B" w:rsidRPr="002A387B" w:rsidTr="002A387B">
        <w:trPr>
          <w:trHeight w:val="218"/>
        </w:trPr>
        <w:tc>
          <w:tcPr>
            <w:tcW w:w="588" w:type="dxa"/>
          </w:tcPr>
          <w:p w:rsidR="002A387B" w:rsidRPr="002A387B" w:rsidRDefault="002A387B" w:rsidP="000607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71" w:type="dxa"/>
          </w:tcPr>
          <w:p w:rsidR="002A387B" w:rsidRPr="002A387B" w:rsidRDefault="002A387B" w:rsidP="000607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8" w:type="dxa"/>
          </w:tcPr>
          <w:p w:rsidR="002A387B" w:rsidRPr="002A387B" w:rsidRDefault="002A387B" w:rsidP="000607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2A387B" w:rsidRPr="002A387B" w:rsidRDefault="002A387B" w:rsidP="000607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87B" w:rsidRPr="002A387B" w:rsidTr="002A387B">
        <w:trPr>
          <w:trHeight w:val="218"/>
        </w:trPr>
        <w:tc>
          <w:tcPr>
            <w:tcW w:w="588" w:type="dxa"/>
          </w:tcPr>
          <w:p w:rsidR="002A387B" w:rsidRPr="002A387B" w:rsidRDefault="002A387B" w:rsidP="000607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71" w:type="dxa"/>
          </w:tcPr>
          <w:p w:rsidR="002A387B" w:rsidRPr="002A387B" w:rsidRDefault="002A387B" w:rsidP="000607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8" w:type="dxa"/>
          </w:tcPr>
          <w:p w:rsidR="002A387B" w:rsidRPr="002A387B" w:rsidRDefault="002A387B" w:rsidP="000607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2A387B" w:rsidRPr="002A387B" w:rsidRDefault="002A387B" w:rsidP="000607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387B" w:rsidRPr="002A387B" w:rsidRDefault="002A387B" w:rsidP="002A387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255DC" w:rsidRPr="002A387B" w:rsidRDefault="005255DC" w:rsidP="005255D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38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5.2. Иные ценные бумаги</w:t>
      </w:r>
    </w:p>
    <w:p w:rsidR="005255DC" w:rsidRPr="002A387B" w:rsidRDefault="005255DC" w:rsidP="005255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"/>
        <w:gridCol w:w="2862"/>
        <w:gridCol w:w="8406"/>
        <w:gridCol w:w="3445"/>
      </w:tblGrid>
      <w:tr w:rsidR="005255DC" w:rsidRPr="002A387B" w:rsidTr="0006072B">
        <w:trPr>
          <w:trHeight w:val="569"/>
        </w:trPr>
        <w:tc>
          <w:tcPr>
            <w:tcW w:w="578" w:type="dxa"/>
          </w:tcPr>
          <w:p w:rsidR="005255DC" w:rsidRPr="002A387B" w:rsidRDefault="005255DC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2A3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2A3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A3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62" w:type="dxa"/>
          </w:tcPr>
          <w:p w:rsidR="005255DC" w:rsidRPr="002A387B" w:rsidRDefault="005255DC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ценной бумаги</w:t>
            </w:r>
            <w:r w:rsidRPr="002A387B">
              <w:rPr>
                <w:rStyle w:val="ad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6"/>
            </w:r>
          </w:p>
        </w:tc>
        <w:tc>
          <w:tcPr>
            <w:tcW w:w="8406" w:type="dxa"/>
          </w:tcPr>
          <w:p w:rsidR="005255DC" w:rsidRPr="002A387B" w:rsidRDefault="005255DC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3445" w:type="dxa"/>
          </w:tcPr>
          <w:p w:rsidR="005255DC" w:rsidRPr="002A387B" w:rsidRDefault="005255DC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</w:t>
            </w:r>
          </w:p>
        </w:tc>
      </w:tr>
      <w:tr w:rsidR="005255DC" w:rsidRPr="002A387B" w:rsidTr="0006072B">
        <w:trPr>
          <w:trHeight w:val="246"/>
        </w:trPr>
        <w:tc>
          <w:tcPr>
            <w:tcW w:w="578" w:type="dxa"/>
          </w:tcPr>
          <w:p w:rsidR="005255DC" w:rsidRPr="002A387B" w:rsidRDefault="005255DC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2" w:type="dxa"/>
          </w:tcPr>
          <w:p w:rsidR="005255DC" w:rsidRPr="002A387B" w:rsidRDefault="005255DC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6" w:type="dxa"/>
          </w:tcPr>
          <w:p w:rsidR="005255DC" w:rsidRPr="002A387B" w:rsidRDefault="005255DC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</w:tcPr>
          <w:p w:rsidR="005255DC" w:rsidRPr="002A387B" w:rsidRDefault="005255DC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55DC" w:rsidRPr="002A387B" w:rsidTr="0006072B">
        <w:trPr>
          <w:trHeight w:val="246"/>
        </w:trPr>
        <w:tc>
          <w:tcPr>
            <w:tcW w:w="578" w:type="dxa"/>
          </w:tcPr>
          <w:p w:rsidR="005255DC" w:rsidRPr="002A387B" w:rsidRDefault="005255DC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2" w:type="dxa"/>
          </w:tcPr>
          <w:p w:rsidR="005255DC" w:rsidRPr="002A387B" w:rsidRDefault="005255DC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6" w:type="dxa"/>
          </w:tcPr>
          <w:p w:rsidR="005255DC" w:rsidRPr="002A387B" w:rsidRDefault="005255DC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</w:tcPr>
          <w:p w:rsidR="005255DC" w:rsidRPr="002A387B" w:rsidRDefault="005255DC" w:rsidP="0006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255DC" w:rsidRPr="002A387B" w:rsidRDefault="005255DC" w:rsidP="005255D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87B">
        <w:rPr>
          <w:rFonts w:ascii="Times New Roman" w:hAnsi="Times New Roman"/>
          <w:sz w:val="24"/>
          <w:szCs w:val="24"/>
        </w:rPr>
        <w:t>Примечание:</w:t>
      </w:r>
    </w:p>
    <w:p w:rsidR="005255DC" w:rsidRPr="002A387B" w:rsidRDefault="005255DC" w:rsidP="005255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387B">
        <w:rPr>
          <w:rFonts w:ascii="Times New Roman" w:hAnsi="Times New Roman"/>
          <w:sz w:val="24"/>
          <w:szCs w:val="24"/>
        </w:rPr>
        <w:t>1. Сведения указываются по состоянию на дату заполнения декларации.</w:t>
      </w:r>
    </w:p>
    <w:p w:rsidR="005255DC" w:rsidRPr="002A387B" w:rsidRDefault="005255DC" w:rsidP="005255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387B">
        <w:rPr>
          <w:rFonts w:ascii="Times New Roman" w:hAnsi="Times New Roman"/>
          <w:sz w:val="24"/>
          <w:szCs w:val="24"/>
        </w:rPr>
        <w:t>2. Декларация заполняется «от руки» либо с использованием компьютерной техники.</w:t>
      </w:r>
    </w:p>
    <w:p w:rsidR="005255DC" w:rsidRPr="002A387B" w:rsidRDefault="005255DC" w:rsidP="005255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87B">
        <w:rPr>
          <w:rFonts w:ascii="Times New Roman" w:hAnsi="Times New Roman"/>
          <w:sz w:val="24"/>
          <w:szCs w:val="24"/>
        </w:rPr>
        <w:t>3. При необходимости отображения большего количества информации прикладываются дополнительные листы с соответствующими таблицами.</w:t>
      </w:r>
    </w:p>
    <w:p w:rsidR="005255DC" w:rsidRPr="002A387B" w:rsidRDefault="005255DC" w:rsidP="005255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5DC" w:rsidRPr="002A387B" w:rsidRDefault="005255DC" w:rsidP="005255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0"/>
        <w:gridCol w:w="1393"/>
        <w:gridCol w:w="4596"/>
        <w:gridCol w:w="1532"/>
        <w:gridCol w:w="4038"/>
      </w:tblGrid>
      <w:tr w:rsidR="005255DC" w:rsidRPr="002A387B" w:rsidTr="0006072B">
        <w:trPr>
          <w:trHeight w:val="307"/>
        </w:trPr>
        <w:tc>
          <w:tcPr>
            <w:tcW w:w="3900" w:type="dxa"/>
          </w:tcPr>
          <w:p w:rsidR="005255DC" w:rsidRPr="002A387B" w:rsidRDefault="005255DC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Приложение на _____ листах</w:t>
            </w:r>
          </w:p>
        </w:tc>
        <w:tc>
          <w:tcPr>
            <w:tcW w:w="1393" w:type="dxa"/>
          </w:tcPr>
          <w:p w:rsidR="005255DC" w:rsidRPr="002A387B" w:rsidRDefault="005255DC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bottom w:val="single" w:sz="4" w:space="0" w:color="auto"/>
            </w:tcBorders>
          </w:tcPr>
          <w:p w:rsidR="005255DC" w:rsidRPr="002A387B" w:rsidRDefault="005255DC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5255DC" w:rsidRPr="002A387B" w:rsidRDefault="005255DC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</w:tcPr>
          <w:p w:rsidR="005255DC" w:rsidRPr="002A387B" w:rsidRDefault="005255DC" w:rsidP="000607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5DC" w:rsidRPr="002A387B" w:rsidTr="0006072B">
        <w:trPr>
          <w:trHeight w:val="307"/>
        </w:trPr>
        <w:tc>
          <w:tcPr>
            <w:tcW w:w="3900" w:type="dxa"/>
          </w:tcPr>
          <w:p w:rsidR="005255DC" w:rsidRPr="002A387B" w:rsidRDefault="005255DC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5255DC" w:rsidRPr="002A387B" w:rsidRDefault="005255DC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</w:tcBorders>
          </w:tcPr>
          <w:p w:rsidR="005255DC" w:rsidRPr="002A387B" w:rsidRDefault="005255DC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(дата заполнения)</w:t>
            </w:r>
          </w:p>
        </w:tc>
        <w:tc>
          <w:tcPr>
            <w:tcW w:w="1532" w:type="dxa"/>
          </w:tcPr>
          <w:p w:rsidR="005255DC" w:rsidRPr="002A387B" w:rsidRDefault="005255DC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</w:tcBorders>
          </w:tcPr>
          <w:p w:rsidR="005255DC" w:rsidRPr="002A387B" w:rsidRDefault="005255DC" w:rsidP="000607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7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5255DC" w:rsidRPr="002A387B" w:rsidRDefault="005255DC" w:rsidP="005255D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255DC" w:rsidRPr="002A387B" w:rsidRDefault="005255DC" w:rsidP="005255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</w:p>
    <w:p w:rsidR="00505ACC" w:rsidRPr="005255DC" w:rsidRDefault="002A387B" w:rsidP="005255DC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ectPr w:rsidR="00505ACC" w:rsidRPr="005255DC" w:rsidSect="00505AC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2A38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</w:p>
    <w:p w:rsidR="001244EC" w:rsidRDefault="001244EC" w:rsidP="005255D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244EC" w:rsidRDefault="001244EC" w:rsidP="001244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bookmarkStart w:id="4" w:name="Par89"/>
      <w:bookmarkEnd w:id="4"/>
    </w:p>
    <w:p w:rsidR="001244EC" w:rsidRDefault="001244EC" w:rsidP="001244EC"/>
    <w:p w:rsidR="001244EC" w:rsidRDefault="001244EC" w:rsidP="001244EC"/>
    <w:p w:rsidR="001244EC" w:rsidRDefault="001244EC" w:rsidP="001244EC">
      <w:pPr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br w:type="page" w:clear="all"/>
      </w:r>
    </w:p>
    <w:p w:rsidR="001244EC" w:rsidRPr="001244EC" w:rsidRDefault="001244EC" w:rsidP="001244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73EA1" w:rsidRPr="001244EC" w:rsidRDefault="00573EA1" w:rsidP="001244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44EC"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</w:p>
    <w:sectPr w:rsidR="00573EA1" w:rsidRPr="001244EC" w:rsidSect="00970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4FB" w:rsidRDefault="00F854FB" w:rsidP="002826C0">
      <w:pPr>
        <w:spacing w:after="0" w:line="240" w:lineRule="auto"/>
      </w:pPr>
      <w:r>
        <w:separator/>
      </w:r>
    </w:p>
  </w:endnote>
  <w:endnote w:type="continuationSeparator" w:id="0">
    <w:p w:rsidR="00F854FB" w:rsidRDefault="00F854FB" w:rsidP="0028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C0" w:rsidRDefault="002826C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66008"/>
      <w:docPartObj>
        <w:docPartGallery w:val="Page Numbers (Bottom of Page)"/>
        <w:docPartUnique/>
      </w:docPartObj>
    </w:sdtPr>
    <w:sdtEndPr/>
    <w:sdtContent>
      <w:p w:rsidR="002826C0" w:rsidRDefault="0013317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826C0" w:rsidRDefault="002826C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C0" w:rsidRDefault="002826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4FB" w:rsidRDefault="00F854FB" w:rsidP="002826C0">
      <w:pPr>
        <w:spacing w:after="0" w:line="240" w:lineRule="auto"/>
      </w:pPr>
      <w:r>
        <w:separator/>
      </w:r>
    </w:p>
  </w:footnote>
  <w:footnote w:type="continuationSeparator" w:id="0">
    <w:p w:rsidR="00F854FB" w:rsidRDefault="00F854FB" w:rsidP="002826C0">
      <w:pPr>
        <w:spacing w:after="0" w:line="240" w:lineRule="auto"/>
      </w:pPr>
      <w:r>
        <w:continuationSeparator/>
      </w:r>
    </w:p>
  </w:footnote>
  <w:footnote w:id="1">
    <w:p w:rsidR="002A387B" w:rsidRDefault="002A387B" w:rsidP="002A387B">
      <w:pPr>
        <w:pStyle w:val="ab"/>
        <w:spacing w:after="0" w:line="240" w:lineRule="auto"/>
        <w:jc w:val="both"/>
      </w:pPr>
      <w:r>
        <w:rPr>
          <w:rStyle w:val="ad"/>
        </w:rPr>
        <w:footnoteRef/>
      </w:r>
      <w:r>
        <w:t xml:space="preserve"> </w:t>
      </w:r>
      <w:proofErr w:type="gramStart"/>
      <w:r>
        <w:t>К близким родственникам / свойственникам относятся: родители, супруги, дети, братья, сёстры / братья, сёстры, родители, дети супругов и супруги детей.</w:t>
      </w:r>
      <w:proofErr w:type="gramEnd"/>
    </w:p>
  </w:footnote>
  <w:footnote w:id="2">
    <w:p w:rsidR="002A387B" w:rsidRDefault="002A387B" w:rsidP="002A387B">
      <w:pPr>
        <w:pStyle w:val="ab"/>
        <w:spacing w:after="0" w:line="240" w:lineRule="auto"/>
        <w:jc w:val="both"/>
      </w:pPr>
      <w:r>
        <w:rPr>
          <w:rStyle w:val="ad"/>
        </w:rPr>
        <w:footnoteRef/>
      </w:r>
      <w:r>
        <w:t xml:space="preserve"> Индивидуальный предприниматель (ИП), </w:t>
      </w:r>
      <w:proofErr w:type="spellStart"/>
      <w:r>
        <w:t>самозанятый</w:t>
      </w:r>
      <w:proofErr w:type="spellEnd"/>
      <w:r>
        <w:t>, учредитель, руководитель</w:t>
      </w:r>
    </w:p>
  </w:footnote>
  <w:footnote w:id="3">
    <w:p w:rsidR="002A387B" w:rsidRDefault="002A387B" w:rsidP="002A387B">
      <w:pPr>
        <w:pStyle w:val="ab"/>
        <w:spacing w:after="0" w:line="240" w:lineRule="auto"/>
        <w:jc w:val="both"/>
      </w:pPr>
      <w:r>
        <w:rPr>
          <w:vertAlign w:val="superscript"/>
        </w:rPr>
        <w:footnoteRef/>
      </w:r>
      <w:r>
        <w:t> Внешнее, внутреннее.</w:t>
      </w:r>
    </w:p>
  </w:footnote>
  <w:footnote w:id="4">
    <w:p w:rsidR="002A387B" w:rsidRDefault="002A387B" w:rsidP="002A387B">
      <w:pPr>
        <w:pStyle w:val="ab"/>
        <w:spacing w:after="0" w:line="240" w:lineRule="auto"/>
        <w:jc w:val="both"/>
      </w:pPr>
      <w:r>
        <w:rPr>
          <w:vertAlign w:val="superscript"/>
        </w:rPr>
        <w:footnoteRef/>
      </w:r>
      <w:r>
        <w:t> Указываются полное или сокращенное официальное наименование организац</w:t>
      </w:r>
      <w:proofErr w:type="gramStart"/>
      <w:r>
        <w:t>ии и ее</w:t>
      </w:r>
      <w:proofErr w:type="gramEnd"/>
      <w:r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footnote>
  <w:footnote w:id="5">
    <w:p w:rsidR="002A387B" w:rsidRDefault="002A387B" w:rsidP="002A387B">
      <w:pPr>
        <w:pStyle w:val="ab"/>
        <w:spacing w:after="0" w:line="240" w:lineRule="auto"/>
        <w:jc w:val="both"/>
      </w:pPr>
      <w:r>
        <w:rPr>
          <w:vertAlign w:val="superscript"/>
        </w:rPr>
        <w:footnoteRef/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6">
    <w:p w:rsidR="005255DC" w:rsidRDefault="005255DC" w:rsidP="005255DC">
      <w:pPr>
        <w:pStyle w:val="ab"/>
        <w:spacing w:after="0" w:line="240" w:lineRule="auto"/>
        <w:jc w:val="both"/>
      </w:pPr>
      <w:r>
        <w:rPr>
          <w:rStyle w:val="ad"/>
        </w:rPr>
        <w:footnoteRef/>
      </w:r>
      <w:r>
        <w:t> Указываются все ценные бумаги по видам (облигации, векселя и другие), за исключением акций, указанных в подразделе 5.1.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C0" w:rsidRDefault="002826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C0" w:rsidRDefault="002826C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C0" w:rsidRDefault="002826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8C5"/>
    <w:rsid w:val="00062E25"/>
    <w:rsid w:val="001244EC"/>
    <w:rsid w:val="0013317D"/>
    <w:rsid w:val="00134C5C"/>
    <w:rsid w:val="002826C0"/>
    <w:rsid w:val="002A387B"/>
    <w:rsid w:val="00350999"/>
    <w:rsid w:val="00505ACC"/>
    <w:rsid w:val="00525247"/>
    <w:rsid w:val="005255DC"/>
    <w:rsid w:val="00553CBE"/>
    <w:rsid w:val="005555EA"/>
    <w:rsid w:val="00573EA1"/>
    <w:rsid w:val="00610095"/>
    <w:rsid w:val="006653D5"/>
    <w:rsid w:val="00673576"/>
    <w:rsid w:val="007A7C76"/>
    <w:rsid w:val="007B5169"/>
    <w:rsid w:val="009709F4"/>
    <w:rsid w:val="00970CDB"/>
    <w:rsid w:val="009A78FB"/>
    <w:rsid w:val="00B438C5"/>
    <w:rsid w:val="00C22081"/>
    <w:rsid w:val="00C64EE2"/>
    <w:rsid w:val="00DF5375"/>
    <w:rsid w:val="00E85DD2"/>
    <w:rsid w:val="00EC7D29"/>
    <w:rsid w:val="00F854FB"/>
    <w:rsid w:val="00FD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73E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73EA1"/>
    <w:rPr>
      <w:b/>
      <w:bCs/>
    </w:rPr>
  </w:style>
  <w:style w:type="paragraph" w:customStyle="1" w:styleId="Default">
    <w:name w:val="Default"/>
    <w:rsid w:val="00573EA1"/>
    <w:pPr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282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826C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82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26C0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2826C0"/>
    <w:pPr>
      <w:ind w:left="720"/>
      <w:contextualSpacing/>
    </w:pPr>
  </w:style>
  <w:style w:type="paragraph" w:customStyle="1" w:styleId="21">
    <w:name w:val="Заголовок 21"/>
    <w:basedOn w:val="a"/>
    <w:link w:val="2"/>
    <w:uiPriority w:val="9"/>
    <w:qFormat/>
    <w:rsid w:val="00505A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1">
    <w:name w:val="Обычный1"/>
    <w:rsid w:val="00505ACC"/>
    <w:rPr>
      <w:rFonts w:ascii="Calibri" w:eastAsia="Calibri" w:hAnsi="Calibri" w:cs="Times New Roman"/>
    </w:rPr>
  </w:style>
  <w:style w:type="character" w:customStyle="1" w:styleId="2">
    <w:name w:val="Заголовок 2 Знак"/>
    <w:basedOn w:val="a0"/>
    <w:link w:val="21"/>
    <w:uiPriority w:val="9"/>
    <w:rsid w:val="00505A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2A387B"/>
    <w:pPr>
      <w:spacing w:after="160" w:line="259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A387B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A387B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55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3CB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15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2025-12-17T05:11:00Z</dcterms:created>
  <dcterms:modified xsi:type="dcterms:W3CDTF">2025-12-18T08:35:00Z</dcterms:modified>
</cp:coreProperties>
</file>